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49B" w:rsidRDefault="00F7549B" w:rsidP="00F754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B1C">
        <w:rPr>
          <w:rFonts w:ascii="Times New Roman" w:hAnsi="Times New Roman" w:cs="Times New Roman"/>
          <w:b/>
          <w:sz w:val="28"/>
          <w:szCs w:val="28"/>
        </w:rPr>
        <w:t>Современная модель  воспитательной деятельности классного руководителя в современной школе.</w:t>
      </w:r>
    </w:p>
    <w:p w:rsidR="00C72068" w:rsidRPr="00C72068" w:rsidRDefault="00C72068" w:rsidP="00C7206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72068">
        <w:rPr>
          <w:rFonts w:ascii="Times New Roman" w:hAnsi="Times New Roman" w:cs="Times New Roman"/>
          <w:sz w:val="28"/>
          <w:szCs w:val="28"/>
        </w:rPr>
        <w:t>Увангур</w:t>
      </w:r>
      <w:proofErr w:type="spellEnd"/>
      <w:r w:rsidRPr="00C72068">
        <w:rPr>
          <w:rFonts w:ascii="Times New Roman" w:hAnsi="Times New Roman" w:cs="Times New Roman"/>
          <w:sz w:val="28"/>
          <w:szCs w:val="28"/>
        </w:rPr>
        <w:t xml:space="preserve"> Мария </w:t>
      </w:r>
      <w:proofErr w:type="spellStart"/>
      <w:r w:rsidRPr="00C72068">
        <w:rPr>
          <w:rFonts w:ascii="Times New Roman" w:hAnsi="Times New Roman" w:cs="Times New Roman"/>
          <w:sz w:val="28"/>
          <w:szCs w:val="28"/>
        </w:rPr>
        <w:t>Кара-Хунаевна</w:t>
      </w:r>
      <w:proofErr w:type="spellEnd"/>
      <w:r w:rsidRPr="00C7206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72068" w:rsidRPr="00C72068" w:rsidRDefault="00C72068" w:rsidP="00C7206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068"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</w:t>
      </w:r>
    </w:p>
    <w:p w:rsidR="00C72068" w:rsidRPr="00C72068" w:rsidRDefault="00C72068" w:rsidP="00C7206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068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C72068">
        <w:rPr>
          <w:rFonts w:ascii="Times New Roman" w:hAnsi="Times New Roman" w:cs="Times New Roman"/>
          <w:sz w:val="28"/>
          <w:szCs w:val="28"/>
        </w:rPr>
        <w:t>Самагалтайской</w:t>
      </w:r>
      <w:proofErr w:type="spellEnd"/>
      <w:r w:rsidRPr="00C72068">
        <w:rPr>
          <w:rFonts w:ascii="Times New Roman" w:hAnsi="Times New Roman" w:cs="Times New Roman"/>
          <w:sz w:val="28"/>
          <w:szCs w:val="28"/>
        </w:rPr>
        <w:t xml:space="preserve"> СОШ №2, </w:t>
      </w:r>
    </w:p>
    <w:p w:rsidR="00C72068" w:rsidRPr="00C72068" w:rsidRDefault="00C72068" w:rsidP="00C7206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068">
        <w:rPr>
          <w:rFonts w:ascii="Times New Roman" w:hAnsi="Times New Roman" w:cs="Times New Roman"/>
          <w:sz w:val="28"/>
          <w:szCs w:val="28"/>
        </w:rPr>
        <w:t>методист ММС</w:t>
      </w:r>
    </w:p>
    <w:p w:rsidR="00F7549B" w:rsidRPr="008E7B1C" w:rsidRDefault="008C5E9A" w:rsidP="008C5E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E91657" w:rsidRPr="008E7B1C">
        <w:rPr>
          <w:rFonts w:ascii="Times New Roman" w:hAnsi="Times New Roman" w:cs="Times New Roman"/>
          <w:sz w:val="28"/>
          <w:szCs w:val="28"/>
        </w:rPr>
        <w:t>С</w:t>
      </w:r>
      <w:r w:rsidR="00075BE8" w:rsidRPr="008E7B1C">
        <w:rPr>
          <w:rFonts w:ascii="Times New Roman" w:hAnsi="Times New Roman" w:cs="Times New Roman"/>
          <w:sz w:val="28"/>
          <w:szCs w:val="28"/>
        </w:rPr>
        <w:t>егодня мы видим</w:t>
      </w:r>
      <w:r w:rsidR="00F7549B" w:rsidRPr="008E7B1C">
        <w:rPr>
          <w:rFonts w:ascii="Times New Roman" w:hAnsi="Times New Roman" w:cs="Times New Roman"/>
          <w:sz w:val="28"/>
          <w:szCs w:val="28"/>
        </w:rPr>
        <w:t>,</w:t>
      </w:r>
      <w:r w:rsidR="00075BE8" w:rsidRPr="008E7B1C">
        <w:rPr>
          <w:rFonts w:ascii="Times New Roman" w:hAnsi="Times New Roman" w:cs="Times New Roman"/>
          <w:sz w:val="28"/>
          <w:szCs w:val="28"/>
        </w:rPr>
        <w:t xml:space="preserve"> как обновляется и расширяетс</w:t>
      </w:r>
      <w:r w:rsidR="00E91657" w:rsidRPr="008E7B1C">
        <w:rPr>
          <w:rFonts w:ascii="Times New Roman" w:hAnsi="Times New Roman" w:cs="Times New Roman"/>
          <w:sz w:val="28"/>
          <w:szCs w:val="28"/>
        </w:rPr>
        <w:t>я роль учителя,</w:t>
      </w:r>
      <w:r w:rsidR="00075BE8" w:rsidRPr="008E7B1C">
        <w:rPr>
          <w:rFonts w:ascii="Times New Roman" w:hAnsi="Times New Roman" w:cs="Times New Roman"/>
          <w:sz w:val="28"/>
          <w:szCs w:val="28"/>
        </w:rPr>
        <w:t xml:space="preserve"> классного руководителя.  Это не только наставник в изучении школьных предметов, но и проводник в мир новостей и событий, которые транслирует повестку ученикам, их родителям и коллегам из профессионального сообщества. Теперь учитель потребляет информацию на сверхзвуковых скоростях, он постоянно в контексте образовательных, городских, федеральных событий. Ключевые ценности педагогики остаются неизменными: быть рядом с учениками, эффективно выбирая, как и чему обучать, но с учетом новых образовательных форматов и подходов. С практической и фун</w:t>
      </w:r>
      <w:r w:rsidR="00F7549B" w:rsidRPr="008E7B1C">
        <w:rPr>
          <w:rFonts w:ascii="Times New Roman" w:hAnsi="Times New Roman" w:cs="Times New Roman"/>
          <w:sz w:val="28"/>
          <w:szCs w:val="28"/>
        </w:rPr>
        <w:t>кциональной точки зрения   классные руководители (учителя)</w:t>
      </w:r>
      <w:r w:rsidR="00075BE8" w:rsidRPr="008E7B1C">
        <w:rPr>
          <w:rFonts w:ascii="Times New Roman" w:hAnsi="Times New Roman" w:cs="Times New Roman"/>
          <w:sz w:val="28"/>
          <w:szCs w:val="28"/>
        </w:rPr>
        <w:t xml:space="preserve"> занимают решающую роль в процессе </w:t>
      </w:r>
      <w:r w:rsidR="00075BE8" w:rsidRPr="008E7B1C">
        <w:rPr>
          <w:rFonts w:ascii="Times New Roman" w:hAnsi="Times New Roman" w:cs="Times New Roman"/>
          <w:b/>
          <w:sz w:val="28"/>
          <w:szCs w:val="28"/>
        </w:rPr>
        <w:t>образовательной коммуникации</w:t>
      </w:r>
      <w:r w:rsidR="00075BE8" w:rsidRPr="008E7B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1657" w:rsidRPr="008E7B1C" w:rsidRDefault="00F7549B" w:rsidP="008C5E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B1C">
        <w:rPr>
          <w:rFonts w:ascii="Times New Roman" w:hAnsi="Times New Roman" w:cs="Times New Roman"/>
          <w:b/>
          <w:sz w:val="28"/>
          <w:szCs w:val="28"/>
        </w:rPr>
        <w:t>Классный руководитель</w:t>
      </w:r>
      <w:r w:rsidR="00075BE8" w:rsidRPr="008E7B1C">
        <w:rPr>
          <w:rFonts w:ascii="Times New Roman" w:hAnsi="Times New Roman" w:cs="Times New Roman"/>
          <w:sz w:val="28"/>
          <w:szCs w:val="28"/>
        </w:rPr>
        <w:t xml:space="preserve"> — принимающее окно информации буквально ото всех: от директора школы до родителей. Именно от педагога зависит, когда и как ученики получают информацию о новом конкурсе или олимпиаде, с каким настроением проходит родительское собрание, как технически организовывается проектное исследование. Учителю особенно важно разделять потоки информации: личные и рабочие, грамотно выстраивать процесс коммуникации и быть уверенным в безопасности общения как с учениками и их родителями, так и с коллегами. Речь не только об использовании платформ для дистанционного обучения или включении цифровых инструментов в традиционное обучение. Речь о том, какими навыками и компетенциями важно обладать учителю, чтобы быть органичным и уверенным в коммуникации</w:t>
      </w:r>
      <w:r w:rsidR="00E91657" w:rsidRPr="008E7B1C">
        <w:rPr>
          <w:rFonts w:ascii="Times New Roman" w:hAnsi="Times New Roman" w:cs="Times New Roman"/>
          <w:sz w:val="28"/>
          <w:szCs w:val="28"/>
        </w:rPr>
        <w:t>.</w:t>
      </w:r>
    </w:p>
    <w:p w:rsidR="008E7B1C" w:rsidRDefault="00E91657" w:rsidP="008C5E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B1C">
        <w:rPr>
          <w:rFonts w:ascii="Times New Roman" w:hAnsi="Times New Roman" w:cs="Times New Roman"/>
          <w:sz w:val="28"/>
          <w:szCs w:val="28"/>
        </w:rPr>
        <w:t xml:space="preserve">Сегодня учитель представлен в пространстве медиа больше, чем когда-либо. Все эти </w:t>
      </w:r>
      <w:r w:rsidR="008E117F" w:rsidRPr="008E7B1C">
        <w:rPr>
          <w:rFonts w:ascii="Times New Roman" w:hAnsi="Times New Roman" w:cs="Times New Roman"/>
          <w:sz w:val="28"/>
          <w:szCs w:val="28"/>
        </w:rPr>
        <w:t>обстоятельства ставят</w:t>
      </w:r>
      <w:r w:rsidRPr="008E7B1C">
        <w:rPr>
          <w:rFonts w:ascii="Times New Roman" w:hAnsi="Times New Roman" w:cs="Times New Roman"/>
          <w:sz w:val="28"/>
          <w:szCs w:val="28"/>
        </w:rPr>
        <w:t xml:space="preserve"> перед нами новые задачи: </w:t>
      </w:r>
      <w:r w:rsidRPr="008E7B1C">
        <w:rPr>
          <w:rFonts w:ascii="Times New Roman" w:hAnsi="Times New Roman" w:cs="Times New Roman"/>
          <w:b/>
          <w:sz w:val="28"/>
          <w:szCs w:val="28"/>
        </w:rPr>
        <w:t>образ учителя в</w:t>
      </w:r>
      <w:r w:rsidRPr="008E7B1C">
        <w:rPr>
          <w:rFonts w:ascii="Times New Roman" w:hAnsi="Times New Roman" w:cs="Times New Roman"/>
          <w:sz w:val="28"/>
          <w:szCs w:val="28"/>
        </w:rPr>
        <w:t xml:space="preserve"> </w:t>
      </w:r>
      <w:r w:rsidR="008E117F" w:rsidRPr="008E7B1C">
        <w:rPr>
          <w:rFonts w:ascii="Times New Roman" w:hAnsi="Times New Roman" w:cs="Times New Roman"/>
          <w:b/>
          <w:sz w:val="28"/>
          <w:szCs w:val="28"/>
        </w:rPr>
        <w:t>социальных сетях</w:t>
      </w:r>
      <w:r w:rsidRPr="008E7B1C">
        <w:rPr>
          <w:rFonts w:ascii="Times New Roman" w:hAnsi="Times New Roman" w:cs="Times New Roman"/>
          <w:b/>
          <w:sz w:val="28"/>
          <w:szCs w:val="28"/>
        </w:rPr>
        <w:t>.</w:t>
      </w:r>
      <w:r w:rsidRPr="008E7B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B1C" w:rsidRDefault="00E91657" w:rsidP="00E91657">
      <w:pPr>
        <w:rPr>
          <w:rFonts w:ascii="Times New Roman" w:hAnsi="Times New Roman" w:cs="Times New Roman"/>
          <w:sz w:val="28"/>
          <w:szCs w:val="28"/>
        </w:rPr>
      </w:pPr>
      <w:r w:rsidRPr="008E7B1C">
        <w:rPr>
          <w:rFonts w:ascii="Times New Roman" w:hAnsi="Times New Roman" w:cs="Times New Roman"/>
          <w:b/>
          <w:sz w:val="28"/>
          <w:szCs w:val="28"/>
        </w:rPr>
        <w:t>Персональный бренд учителя</w:t>
      </w:r>
      <w:r w:rsidRPr="008E7B1C">
        <w:rPr>
          <w:rFonts w:ascii="Times New Roman" w:hAnsi="Times New Roman" w:cs="Times New Roman"/>
          <w:sz w:val="28"/>
          <w:szCs w:val="28"/>
        </w:rPr>
        <w:t xml:space="preserve">. </w:t>
      </w:r>
      <w:r w:rsidR="008E7B1C">
        <w:rPr>
          <w:rFonts w:ascii="Times New Roman" w:hAnsi="Times New Roman" w:cs="Times New Roman"/>
          <w:sz w:val="28"/>
          <w:szCs w:val="28"/>
        </w:rPr>
        <w:t>Работа с синонимами слова «бренд» (</w:t>
      </w:r>
      <w:r w:rsidRPr="008E7B1C">
        <w:rPr>
          <w:rFonts w:ascii="Times New Roman" w:hAnsi="Times New Roman" w:cs="Times New Roman"/>
          <w:sz w:val="28"/>
          <w:szCs w:val="28"/>
        </w:rPr>
        <w:t>Бренд- это что-то отличительное в нас, марка</w:t>
      </w:r>
      <w:r w:rsidR="008E7B1C">
        <w:rPr>
          <w:rFonts w:ascii="Times New Roman" w:hAnsi="Times New Roman" w:cs="Times New Roman"/>
          <w:sz w:val="28"/>
          <w:szCs w:val="28"/>
        </w:rPr>
        <w:t>)</w:t>
      </w:r>
      <w:r w:rsidRPr="008E7B1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E117F" w:rsidRPr="008E7B1C" w:rsidRDefault="00E91657" w:rsidP="00E91657">
      <w:pPr>
        <w:rPr>
          <w:rFonts w:ascii="Times New Roman" w:hAnsi="Times New Roman" w:cs="Times New Roman"/>
          <w:sz w:val="28"/>
          <w:szCs w:val="28"/>
        </w:rPr>
      </w:pPr>
      <w:r w:rsidRPr="008E7B1C">
        <w:rPr>
          <w:rFonts w:ascii="Times New Roman" w:hAnsi="Times New Roman" w:cs="Times New Roman"/>
          <w:b/>
          <w:sz w:val="28"/>
          <w:szCs w:val="28"/>
        </w:rPr>
        <w:t>Инструменты создания персонального бренда</w:t>
      </w:r>
      <w:r w:rsidRPr="008E7B1C">
        <w:rPr>
          <w:rFonts w:ascii="Times New Roman" w:hAnsi="Times New Roman" w:cs="Times New Roman"/>
          <w:sz w:val="28"/>
          <w:szCs w:val="28"/>
        </w:rPr>
        <w:t xml:space="preserve">. Ближе </w:t>
      </w:r>
      <w:r w:rsidR="008E7B1C">
        <w:rPr>
          <w:rFonts w:ascii="Times New Roman" w:hAnsi="Times New Roman" w:cs="Times New Roman"/>
          <w:sz w:val="28"/>
          <w:szCs w:val="28"/>
        </w:rPr>
        <w:t>всего нам три таких инструмента:</w:t>
      </w:r>
    </w:p>
    <w:p w:rsidR="008E117F" w:rsidRPr="008E7B1C" w:rsidRDefault="00E91657" w:rsidP="008E117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E7B1C">
        <w:rPr>
          <w:rFonts w:ascii="Times New Roman" w:hAnsi="Times New Roman" w:cs="Times New Roman"/>
          <w:b/>
          <w:sz w:val="28"/>
          <w:szCs w:val="28"/>
        </w:rPr>
        <w:t>Разнообразие интересов.</w:t>
      </w:r>
    </w:p>
    <w:p w:rsidR="008E117F" w:rsidRPr="008E7B1C" w:rsidRDefault="008E7B1C" w:rsidP="008E117F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(из опыта работы РДШ, РДДМ, ФКР)</w:t>
      </w:r>
    </w:p>
    <w:p w:rsidR="008E117F" w:rsidRPr="008E7B1C" w:rsidRDefault="008E117F" w:rsidP="008C5E9A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8E7B1C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E91657" w:rsidRPr="008E7B1C">
        <w:rPr>
          <w:rFonts w:ascii="Times New Roman" w:hAnsi="Times New Roman" w:cs="Times New Roman"/>
          <w:b/>
          <w:sz w:val="28"/>
          <w:szCs w:val="28"/>
        </w:rPr>
        <w:t>Это социальная  активность</w:t>
      </w:r>
      <w:proofErr w:type="gramStart"/>
      <w:r w:rsidR="00E91657" w:rsidRPr="008E7B1C">
        <w:rPr>
          <w:rFonts w:ascii="Times New Roman" w:hAnsi="Times New Roman" w:cs="Times New Roman"/>
          <w:sz w:val="28"/>
          <w:szCs w:val="28"/>
        </w:rPr>
        <w:t>.</w:t>
      </w:r>
      <w:r w:rsidR="008C5E9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C5E9A">
        <w:rPr>
          <w:rFonts w:ascii="Times New Roman" w:hAnsi="Times New Roman" w:cs="Times New Roman"/>
          <w:sz w:val="28"/>
          <w:szCs w:val="28"/>
        </w:rPr>
        <w:t>Проекты « Сохраним память», «</w:t>
      </w:r>
      <w:r w:rsidR="008E7B1C">
        <w:rPr>
          <w:rFonts w:ascii="Times New Roman" w:hAnsi="Times New Roman" w:cs="Times New Roman"/>
          <w:sz w:val="28"/>
          <w:szCs w:val="28"/>
        </w:rPr>
        <w:t>Воспитательная роль театра»</w:t>
      </w:r>
    </w:p>
    <w:p w:rsidR="008408B1" w:rsidRPr="008C5E9A" w:rsidRDefault="00E91657" w:rsidP="008C5E9A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8E7B1C">
        <w:rPr>
          <w:rFonts w:ascii="Times New Roman" w:hAnsi="Times New Roman" w:cs="Times New Roman"/>
          <w:b/>
          <w:sz w:val="28"/>
          <w:szCs w:val="28"/>
        </w:rPr>
        <w:t>3</w:t>
      </w:r>
      <w:r w:rsidR="008E117F" w:rsidRPr="008E7B1C">
        <w:rPr>
          <w:rFonts w:ascii="Times New Roman" w:hAnsi="Times New Roman" w:cs="Times New Roman"/>
          <w:b/>
          <w:sz w:val="28"/>
          <w:szCs w:val="28"/>
        </w:rPr>
        <w:t>. О</w:t>
      </w:r>
      <w:r w:rsidRPr="008E7B1C">
        <w:rPr>
          <w:rFonts w:ascii="Times New Roman" w:hAnsi="Times New Roman" w:cs="Times New Roman"/>
          <w:b/>
          <w:sz w:val="28"/>
          <w:szCs w:val="28"/>
        </w:rPr>
        <w:t>формление стиля</w:t>
      </w:r>
      <w:r w:rsidRPr="008E7B1C">
        <w:rPr>
          <w:rFonts w:ascii="Times New Roman" w:hAnsi="Times New Roman" w:cs="Times New Roman"/>
          <w:sz w:val="28"/>
          <w:szCs w:val="28"/>
        </w:rPr>
        <w:t>.  Набор особенносте</w:t>
      </w:r>
      <w:r w:rsidR="008E117F" w:rsidRPr="008E7B1C">
        <w:rPr>
          <w:rFonts w:ascii="Times New Roman" w:hAnsi="Times New Roman" w:cs="Times New Roman"/>
          <w:sz w:val="28"/>
          <w:szCs w:val="28"/>
        </w:rPr>
        <w:t>й, которые подчеркивают те свой</w:t>
      </w:r>
      <w:r w:rsidRPr="008E7B1C">
        <w:rPr>
          <w:rFonts w:ascii="Times New Roman" w:hAnsi="Times New Roman" w:cs="Times New Roman"/>
          <w:sz w:val="28"/>
          <w:szCs w:val="28"/>
        </w:rPr>
        <w:t>с</w:t>
      </w:r>
      <w:r w:rsidR="008E117F" w:rsidRPr="008E7B1C">
        <w:rPr>
          <w:rFonts w:ascii="Times New Roman" w:hAnsi="Times New Roman" w:cs="Times New Roman"/>
          <w:sz w:val="28"/>
          <w:szCs w:val="28"/>
        </w:rPr>
        <w:t>тва личности,</w:t>
      </w:r>
      <w:r w:rsidRPr="008E7B1C">
        <w:rPr>
          <w:rFonts w:ascii="Times New Roman" w:hAnsi="Times New Roman" w:cs="Times New Roman"/>
          <w:sz w:val="28"/>
          <w:szCs w:val="28"/>
        </w:rPr>
        <w:t xml:space="preserve"> которые сам готов презентовать.</w:t>
      </w:r>
      <w:bookmarkStart w:id="0" w:name="_GoBack"/>
      <w:bookmarkEnd w:id="0"/>
    </w:p>
    <w:sectPr w:rsidR="008408B1" w:rsidRPr="008C5E9A" w:rsidSect="008C5E9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B5EBD"/>
    <w:multiLevelType w:val="hybridMultilevel"/>
    <w:tmpl w:val="A1EC5092"/>
    <w:lvl w:ilvl="0" w:tplc="E06055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86F"/>
    <w:rsid w:val="00020BAB"/>
    <w:rsid w:val="00075BE8"/>
    <w:rsid w:val="0032286F"/>
    <w:rsid w:val="00454966"/>
    <w:rsid w:val="008408B1"/>
    <w:rsid w:val="008C5E9A"/>
    <w:rsid w:val="008E117F"/>
    <w:rsid w:val="008E7B1C"/>
    <w:rsid w:val="00C72068"/>
    <w:rsid w:val="00E91657"/>
    <w:rsid w:val="00F75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1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Чамгын-оол</cp:lastModifiedBy>
  <cp:revision>11</cp:revision>
  <dcterms:created xsi:type="dcterms:W3CDTF">2023-03-02T15:08:00Z</dcterms:created>
  <dcterms:modified xsi:type="dcterms:W3CDTF">2023-03-14T06:40:00Z</dcterms:modified>
</cp:coreProperties>
</file>