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21A" w:rsidRDefault="008038FA" w:rsidP="009D433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62421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ИНФОРМАЦИЯ</w:t>
      </w:r>
    </w:p>
    <w:p w:rsidR="0062421A" w:rsidRPr="0062421A" w:rsidRDefault="0062421A" w:rsidP="0062421A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 9 классах общеобразовательных организаций Тес-Хемского кожууна в 2020-2021 учебном году обучаются 158 63 выпускников, в 11 класах – 58 человек. В декабре месяце 2020 года и январе месяце 2021 были проведены ре</w:t>
      </w:r>
      <w:r w:rsidR="006D2CC6">
        <w:rPr>
          <w:rFonts w:ascii="Times New Roman" w:hAnsi="Times New Roman" w:cs="Times New Roman"/>
          <w:noProof/>
          <w:sz w:val="24"/>
          <w:szCs w:val="24"/>
          <w:lang w:eastAsia="ru-RU"/>
        </w:rPr>
        <w:t>гиональные проверочные работы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133463" w:rsidRDefault="005B3777" w:rsidP="00133463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Сравнительный анализ результатов Р</w:t>
      </w:r>
      <w:r w:rsidR="009D4333" w:rsidRPr="00C611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ПР </w:t>
      </w:r>
      <w:r w:rsidR="00036E6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по русскому языку </w:t>
      </w:r>
      <w:r w:rsidR="009D4333" w:rsidRPr="00C611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в 9 классах </w:t>
      </w:r>
    </w:p>
    <w:p w:rsidR="00767146" w:rsidRPr="00C611C8" w:rsidRDefault="009D4333" w:rsidP="009D433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611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</w:t>
      </w:r>
      <w:r w:rsidR="005B377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декабрь</w:t>
      </w:r>
      <w:r w:rsidR="0013346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20</w:t>
      </w:r>
      <w:r w:rsidR="005B377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20 г. и</w:t>
      </w:r>
      <w:r w:rsidRPr="00C611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5B377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февраль </w:t>
      </w:r>
      <w:r w:rsidR="0013346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20</w:t>
      </w:r>
      <w:r w:rsidR="00E42EB2" w:rsidRPr="00C611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21</w:t>
      </w:r>
      <w:r w:rsidRPr="00C611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г.</w:t>
      </w:r>
      <w:bookmarkStart w:id="0" w:name="_GoBack"/>
      <w:bookmarkEnd w:id="0"/>
    </w:p>
    <w:p w:rsidR="005B3777" w:rsidRDefault="005B3777" w:rsidP="005B377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</w:t>
      </w:r>
      <w:r w:rsidR="009D4333">
        <w:rPr>
          <w:rFonts w:ascii="Times New Roman" w:hAnsi="Times New Roman" w:cs="Times New Roman"/>
          <w:noProof/>
          <w:sz w:val="24"/>
          <w:szCs w:val="24"/>
          <w:lang w:eastAsia="ru-RU"/>
        </w:rPr>
        <w:t>9 классах школ Тес-Хемского кожууна</w:t>
      </w:r>
      <w:r w:rsidR="0013346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163 учащихся, из них 35 учащих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ся сдает ГВЭ</w:t>
      </w:r>
      <w:r w:rsidR="009D433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</w:t>
      </w:r>
      <w:r w:rsidR="00133463">
        <w:rPr>
          <w:rFonts w:ascii="Times New Roman" w:hAnsi="Times New Roman" w:cs="Times New Roman"/>
          <w:noProof/>
          <w:sz w:val="24"/>
          <w:szCs w:val="24"/>
          <w:lang w:eastAsia="ru-RU"/>
        </w:rPr>
        <w:t>В декабре РПР</w:t>
      </w:r>
      <w:r w:rsidR="009D433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были с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оставлены в форме ОГЭ и ГВЭ, в февральском РПР – только в форме ОГЭ. </w:t>
      </w:r>
      <w:r w:rsidR="0071382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9D433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A40CEA" w:rsidRDefault="00EF1BE9" w:rsidP="005D35A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 сравнению  с декабрьским замером </w:t>
      </w:r>
      <w:r w:rsidR="005D35A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уровень </w:t>
      </w:r>
      <w:r w:rsidR="00C4257F">
        <w:rPr>
          <w:rFonts w:ascii="Times New Roman" w:hAnsi="Times New Roman" w:cs="Times New Roman"/>
          <w:noProof/>
          <w:sz w:val="24"/>
          <w:szCs w:val="24"/>
          <w:lang w:eastAsia="ru-RU"/>
        </w:rPr>
        <w:t>об</w:t>
      </w:r>
      <w:r w:rsidR="00133463">
        <w:rPr>
          <w:rFonts w:ascii="Times New Roman" w:hAnsi="Times New Roman" w:cs="Times New Roman"/>
          <w:noProof/>
          <w:sz w:val="24"/>
          <w:szCs w:val="24"/>
          <w:lang w:eastAsia="ru-RU"/>
        </w:rPr>
        <w:t>у</w:t>
      </w:r>
      <w:r w:rsidR="00C4257F">
        <w:rPr>
          <w:rFonts w:ascii="Times New Roman" w:hAnsi="Times New Roman" w:cs="Times New Roman"/>
          <w:noProof/>
          <w:sz w:val="24"/>
          <w:szCs w:val="24"/>
          <w:lang w:eastAsia="ru-RU"/>
        </w:rPr>
        <w:t>ченности вырос на 14,</w:t>
      </w:r>
      <w:r w:rsidR="005B377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3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% (80,5</w:t>
      </w:r>
      <w:r w:rsidR="00DF6C5A">
        <w:rPr>
          <w:rFonts w:ascii="Times New Roman" w:hAnsi="Times New Roman" w:cs="Times New Roman"/>
          <w:noProof/>
          <w:sz w:val="24"/>
          <w:szCs w:val="24"/>
          <w:lang w:eastAsia="ru-RU"/>
        </w:rPr>
        <w:t>% и 9</w:t>
      </w:r>
      <w:r w:rsidR="00C4257F">
        <w:rPr>
          <w:rFonts w:ascii="Times New Roman" w:hAnsi="Times New Roman" w:cs="Times New Roman"/>
          <w:noProof/>
          <w:sz w:val="24"/>
          <w:szCs w:val="24"/>
          <w:lang w:eastAsia="ru-RU"/>
        </w:rPr>
        <w:t>4</w:t>
      </w:r>
      <w:r w:rsidR="00DF6C5A"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="00C4257F">
        <w:rPr>
          <w:rFonts w:ascii="Times New Roman" w:hAnsi="Times New Roman" w:cs="Times New Roman"/>
          <w:noProof/>
          <w:sz w:val="24"/>
          <w:szCs w:val="24"/>
          <w:lang w:eastAsia="ru-RU"/>
        </w:rPr>
        <w:t>8</w:t>
      </w:r>
      <w:r w:rsidR="00DF6C5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%)</w:t>
      </w:r>
      <w:r w:rsidR="005D35A7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="00DF6C5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934BD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Качество знаний </w:t>
      </w:r>
      <w:r w:rsidR="005B3777">
        <w:rPr>
          <w:rFonts w:ascii="Times New Roman" w:hAnsi="Times New Roman" w:cs="Times New Roman"/>
          <w:noProof/>
          <w:sz w:val="24"/>
          <w:szCs w:val="24"/>
          <w:lang w:eastAsia="ru-RU"/>
        </w:rPr>
        <w:t>выросло на</w:t>
      </w:r>
      <w:r w:rsidR="00934BD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8A29C3">
        <w:rPr>
          <w:rFonts w:ascii="Times New Roman" w:hAnsi="Times New Roman" w:cs="Times New Roman"/>
          <w:noProof/>
          <w:sz w:val="24"/>
          <w:szCs w:val="24"/>
          <w:lang w:eastAsia="ru-RU"/>
        </w:rPr>
        <w:t>6,74</w:t>
      </w:r>
      <w:r w:rsidR="005B3777">
        <w:rPr>
          <w:rFonts w:ascii="Times New Roman" w:hAnsi="Times New Roman" w:cs="Times New Roman"/>
          <w:noProof/>
          <w:sz w:val="24"/>
          <w:szCs w:val="24"/>
          <w:lang w:eastAsia="ru-RU"/>
        </w:rPr>
        <w:t>% (34,88%</w:t>
      </w:r>
      <w:r w:rsidR="008A29C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 41,62</w:t>
      </w:r>
      <w:r w:rsidR="005B377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%). </w:t>
      </w:r>
      <w:r w:rsidR="000169DE">
        <w:rPr>
          <w:rFonts w:ascii="Times New Roman" w:hAnsi="Times New Roman" w:cs="Times New Roman"/>
          <w:noProof/>
          <w:sz w:val="24"/>
          <w:szCs w:val="24"/>
          <w:lang w:eastAsia="ru-RU"/>
        </w:rPr>
        <w:t>Самое</w:t>
      </w:r>
      <w:r w:rsidR="00DF6C5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низк</w:t>
      </w:r>
      <w:r w:rsidR="000169DE">
        <w:rPr>
          <w:rFonts w:ascii="Times New Roman" w:hAnsi="Times New Roman" w:cs="Times New Roman"/>
          <w:noProof/>
          <w:sz w:val="24"/>
          <w:szCs w:val="24"/>
          <w:lang w:eastAsia="ru-RU"/>
        </w:rPr>
        <w:t>ое</w:t>
      </w:r>
      <w:r w:rsidR="00DF6C5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0169D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качество знаний даёт </w:t>
      </w:r>
      <w:r w:rsidR="00DF6C5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573CD9">
        <w:rPr>
          <w:rFonts w:ascii="Times New Roman" w:hAnsi="Times New Roman" w:cs="Times New Roman"/>
          <w:noProof/>
          <w:sz w:val="24"/>
          <w:szCs w:val="24"/>
          <w:lang w:eastAsia="ru-RU"/>
        </w:rPr>
        <w:t>МБОУ Шуурмакская</w:t>
      </w:r>
      <w:r w:rsidR="005B377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СОШ (0</w:t>
      </w:r>
      <w:r w:rsidR="00DF6C5A">
        <w:rPr>
          <w:rFonts w:ascii="Times New Roman" w:hAnsi="Times New Roman" w:cs="Times New Roman"/>
          <w:noProof/>
          <w:sz w:val="24"/>
          <w:szCs w:val="24"/>
          <w:lang w:eastAsia="ru-RU"/>
        </w:rPr>
        <w:t>%). Самое высокое КЗ показала МБОУ У-Шынаанская</w:t>
      </w:r>
      <w:r w:rsidR="00AD66F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СОШ </w:t>
      </w:r>
      <w:r w:rsidR="005B3777">
        <w:rPr>
          <w:rFonts w:ascii="Times New Roman" w:hAnsi="Times New Roman" w:cs="Times New Roman"/>
          <w:noProof/>
          <w:sz w:val="24"/>
          <w:szCs w:val="24"/>
          <w:lang w:eastAsia="ru-RU"/>
        </w:rPr>
        <w:t>(100</w:t>
      </w:r>
      <w:r w:rsidR="00DF6C5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%). </w:t>
      </w:r>
      <w:r w:rsidR="005B377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Высокий процент КЗ в </w:t>
      </w:r>
      <w:r w:rsidR="00E3546A">
        <w:rPr>
          <w:rFonts w:ascii="Times New Roman" w:hAnsi="Times New Roman" w:cs="Times New Roman"/>
          <w:noProof/>
          <w:sz w:val="24"/>
          <w:szCs w:val="24"/>
          <w:lang w:eastAsia="ru-RU"/>
        </w:rPr>
        <w:t>МБОУ У-Шынаанская</w:t>
      </w:r>
      <w:r w:rsidR="005B377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СОШ объясняется мал</w:t>
      </w:r>
      <w:r w:rsidR="002630E0">
        <w:rPr>
          <w:rFonts w:ascii="Times New Roman" w:hAnsi="Times New Roman" w:cs="Times New Roman"/>
          <w:noProof/>
          <w:sz w:val="24"/>
          <w:szCs w:val="24"/>
          <w:lang w:eastAsia="ru-RU"/>
        </w:rPr>
        <w:t>ым количеством учащихся, сдающих</w:t>
      </w:r>
      <w:r w:rsidR="005B377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ОГЭ, - 3 человека. </w:t>
      </w:r>
      <w:r w:rsidR="00097C3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 качеству знаний </w:t>
      </w:r>
      <w:r w:rsidR="002630E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целом по кожууну наблюдается </w:t>
      </w:r>
      <w:r w:rsidR="00E3546A">
        <w:rPr>
          <w:rFonts w:ascii="Times New Roman" w:hAnsi="Times New Roman" w:cs="Times New Roman"/>
          <w:noProof/>
          <w:sz w:val="24"/>
          <w:szCs w:val="24"/>
          <w:lang w:eastAsia="ru-RU"/>
        </w:rPr>
        <w:t>положительная динамика</w:t>
      </w:r>
      <w:r w:rsidR="002630E0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="00097C3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2630E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Отрицательная динамика в </w:t>
      </w:r>
      <w:r w:rsidR="00E3546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МБОУ </w:t>
      </w:r>
      <w:r w:rsidR="002630E0">
        <w:rPr>
          <w:rFonts w:ascii="Times New Roman" w:hAnsi="Times New Roman" w:cs="Times New Roman"/>
          <w:noProof/>
          <w:sz w:val="24"/>
          <w:szCs w:val="24"/>
          <w:lang w:eastAsia="ru-RU"/>
        </w:rPr>
        <w:t>Самагалтайск</w:t>
      </w:r>
      <w:r w:rsidR="00E3546A">
        <w:rPr>
          <w:rFonts w:ascii="Times New Roman" w:hAnsi="Times New Roman" w:cs="Times New Roman"/>
          <w:noProof/>
          <w:sz w:val="24"/>
          <w:szCs w:val="24"/>
          <w:lang w:eastAsia="ru-RU"/>
        </w:rPr>
        <w:t>ая</w:t>
      </w:r>
      <w:r w:rsidR="008A29C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СОШ №1 (КЗ снизилось на 1 %) и в </w:t>
      </w:r>
      <w:r w:rsidR="00E3546A">
        <w:rPr>
          <w:rFonts w:ascii="Times New Roman" w:hAnsi="Times New Roman" w:cs="Times New Roman"/>
          <w:noProof/>
          <w:sz w:val="24"/>
          <w:szCs w:val="24"/>
          <w:lang w:eastAsia="ru-RU"/>
        </w:rPr>
        <w:t>МБОУ О-Шынаанская</w:t>
      </w:r>
      <w:r w:rsidR="008A29C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СОШ (снижение на 41%). Такое снижение произошло потому, что в день выполнения работы отсутствовали «хорошисты». </w:t>
      </w:r>
    </w:p>
    <w:p w:rsidR="008A29C3" w:rsidRDefault="008A29C3" w:rsidP="005D35A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A29C3" w:rsidRDefault="008A29C3" w:rsidP="005D35A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A29C3" w:rsidRDefault="008A29C3" w:rsidP="005D35A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45556" w:rsidRDefault="008A29C3" w:rsidP="002630E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B2E56D" wp14:editId="55187E2F">
            <wp:extent cx="6381750" cy="35433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A29C3" w:rsidRDefault="008A29C3" w:rsidP="005D35A7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A29C3" w:rsidRDefault="008A29C3" w:rsidP="00E3546A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3546A" w:rsidRDefault="00245556" w:rsidP="005D35A7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По уровню обученности</w:t>
      </w:r>
      <w:r w:rsidR="00672D1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отрицательную динамику показали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E3546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МБОУ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</w:t>
      </w:r>
      <w:r w:rsidR="00672D1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амагалтайская </w:t>
      </w:r>
      <w:r w:rsidR="00E3546A">
        <w:rPr>
          <w:rFonts w:ascii="Times New Roman" w:hAnsi="Times New Roman" w:cs="Times New Roman"/>
          <w:noProof/>
          <w:sz w:val="24"/>
          <w:szCs w:val="24"/>
          <w:lang w:eastAsia="ru-RU"/>
        </w:rPr>
        <w:t>СОШ №1 (96,5% и 77%, снижение</w:t>
      </w:r>
      <w:r w:rsidR="00672D1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 19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,5%</w:t>
      </w:r>
      <w:r w:rsidR="008A29C3">
        <w:rPr>
          <w:rFonts w:ascii="Times New Roman" w:hAnsi="Times New Roman" w:cs="Times New Roman"/>
          <w:noProof/>
          <w:sz w:val="24"/>
          <w:szCs w:val="24"/>
          <w:lang w:eastAsia="ru-RU"/>
        </w:rPr>
        <w:t>),</w:t>
      </w:r>
      <w:r w:rsidR="00672D1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МБОУ Кызыл-Чыраанская СОШ (100% и 91,8%, снижение на 8,2%)</w:t>
      </w:r>
      <w:r w:rsidR="008A29C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 МБОУ О-Шынаанская СОШ (85% </w:t>
      </w:r>
      <w:r w:rsidR="00E3546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 </w:t>
      </w:r>
      <w:r w:rsidR="008A29C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83%, снижение на 2 %).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672D1C">
        <w:rPr>
          <w:rFonts w:ascii="Times New Roman" w:hAnsi="Times New Roman" w:cs="Times New Roman"/>
          <w:noProof/>
          <w:sz w:val="24"/>
          <w:szCs w:val="24"/>
          <w:lang w:eastAsia="ru-RU"/>
        </w:rPr>
        <w:t>В остальных школах кожууна наблюдается п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оложительная динамика</w:t>
      </w:r>
      <w:r w:rsidR="00672D1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</w:t>
      </w:r>
    </w:p>
    <w:p w:rsidR="007968D7" w:rsidRDefault="00245556" w:rsidP="005D35A7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7968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28C421" wp14:editId="48F8FAE2">
            <wp:extent cx="641985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D35A7" w:rsidRPr="009D4333" w:rsidRDefault="005D35A7" w:rsidP="005D35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4333" w:rsidRDefault="005C32D1" w:rsidP="00E3546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№1 (сжатое изложение) </w:t>
      </w:r>
      <w:r w:rsidR="00385572">
        <w:rPr>
          <w:rFonts w:ascii="Times New Roman" w:hAnsi="Times New Roman" w:cs="Times New Roman"/>
          <w:sz w:val="24"/>
          <w:szCs w:val="24"/>
        </w:rPr>
        <w:t xml:space="preserve">учащиеся выполнили на среднем уровне, наблюдается положительная динамика (процент выполнения вырос на 3,31 %).  </w:t>
      </w:r>
      <w:r w:rsidR="00732120">
        <w:rPr>
          <w:rFonts w:ascii="Times New Roman" w:hAnsi="Times New Roman" w:cs="Times New Roman"/>
          <w:sz w:val="24"/>
          <w:szCs w:val="24"/>
        </w:rPr>
        <w:t>Это</w:t>
      </w:r>
      <w:r w:rsidR="00333975">
        <w:rPr>
          <w:rFonts w:ascii="Times New Roman" w:hAnsi="Times New Roman" w:cs="Times New Roman"/>
          <w:sz w:val="24"/>
          <w:szCs w:val="24"/>
        </w:rPr>
        <w:t xml:space="preserve"> говорит о достаточной сформированности умения писать сжатое изложение.</w:t>
      </w:r>
      <w:r w:rsidR="00732120">
        <w:rPr>
          <w:rFonts w:ascii="Times New Roman" w:hAnsi="Times New Roman" w:cs="Times New Roman"/>
          <w:sz w:val="24"/>
          <w:szCs w:val="24"/>
        </w:rPr>
        <w:t xml:space="preserve"> Однако почти половина учащихся не справляется со сжатием исходного текста</w:t>
      </w:r>
      <w:r w:rsidR="001F1DC1">
        <w:rPr>
          <w:rFonts w:ascii="Times New Roman" w:hAnsi="Times New Roman" w:cs="Times New Roman"/>
          <w:sz w:val="24"/>
          <w:szCs w:val="24"/>
        </w:rPr>
        <w:t xml:space="preserve"> (41%).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2D1" w:rsidRDefault="005C32D1" w:rsidP="00E3546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№2 (син</w:t>
      </w:r>
      <w:r w:rsidR="00E3546A">
        <w:rPr>
          <w:rFonts w:ascii="Times New Roman" w:hAnsi="Times New Roman" w:cs="Times New Roman"/>
          <w:sz w:val="24"/>
          <w:szCs w:val="24"/>
        </w:rPr>
        <w:t>таксический анализ), проверяющее</w:t>
      </w:r>
      <w:r>
        <w:rPr>
          <w:rFonts w:ascii="Times New Roman" w:hAnsi="Times New Roman" w:cs="Times New Roman"/>
          <w:sz w:val="24"/>
          <w:szCs w:val="24"/>
        </w:rPr>
        <w:t xml:space="preserve"> умение верно определять грамматическую основу пр</w:t>
      </w:r>
      <w:r w:rsidR="00465641">
        <w:rPr>
          <w:rFonts w:ascii="Times New Roman" w:hAnsi="Times New Roman" w:cs="Times New Roman"/>
          <w:sz w:val="24"/>
          <w:szCs w:val="24"/>
        </w:rPr>
        <w:t xml:space="preserve">едложения, </w:t>
      </w:r>
      <w:r w:rsidR="00385572">
        <w:rPr>
          <w:rFonts w:ascii="Times New Roman" w:hAnsi="Times New Roman" w:cs="Times New Roman"/>
          <w:sz w:val="24"/>
          <w:szCs w:val="24"/>
        </w:rPr>
        <w:t>учащиеся выполнили на среднем уровне.</w:t>
      </w:r>
      <w:r w:rsidR="00465641">
        <w:rPr>
          <w:rFonts w:ascii="Times New Roman" w:hAnsi="Times New Roman" w:cs="Times New Roman"/>
          <w:sz w:val="24"/>
          <w:szCs w:val="24"/>
        </w:rPr>
        <w:t xml:space="preserve"> </w:t>
      </w:r>
      <w:r w:rsidR="00385572">
        <w:rPr>
          <w:rFonts w:ascii="Times New Roman" w:hAnsi="Times New Roman" w:cs="Times New Roman"/>
          <w:sz w:val="24"/>
          <w:szCs w:val="24"/>
        </w:rPr>
        <w:t>Наблюдается положительная динамика</w:t>
      </w:r>
      <w:r w:rsidR="00D74EB3">
        <w:rPr>
          <w:rFonts w:ascii="Times New Roman" w:hAnsi="Times New Roman" w:cs="Times New Roman"/>
          <w:sz w:val="24"/>
          <w:szCs w:val="24"/>
        </w:rPr>
        <w:t xml:space="preserve">. </w:t>
      </w:r>
      <w:r w:rsidR="00A66DFB">
        <w:rPr>
          <w:rFonts w:ascii="Times New Roman" w:hAnsi="Times New Roman" w:cs="Times New Roman"/>
          <w:sz w:val="24"/>
          <w:szCs w:val="24"/>
        </w:rPr>
        <w:t xml:space="preserve">По сравнению  с </w:t>
      </w:r>
      <w:r w:rsidR="00D74EB3">
        <w:rPr>
          <w:rFonts w:ascii="Times New Roman" w:hAnsi="Times New Roman" w:cs="Times New Roman"/>
          <w:sz w:val="24"/>
          <w:szCs w:val="24"/>
        </w:rPr>
        <w:t>декабрьским замером</w:t>
      </w:r>
      <w:r w:rsidR="00A66DFB">
        <w:rPr>
          <w:rFonts w:ascii="Times New Roman" w:hAnsi="Times New Roman" w:cs="Times New Roman"/>
          <w:sz w:val="24"/>
          <w:szCs w:val="24"/>
        </w:rPr>
        <w:t xml:space="preserve"> процент выполнения этого задания вырос на </w:t>
      </w:r>
      <w:r w:rsidR="00D74EB3">
        <w:rPr>
          <w:rFonts w:ascii="Times New Roman" w:hAnsi="Times New Roman" w:cs="Times New Roman"/>
          <w:sz w:val="24"/>
          <w:szCs w:val="24"/>
        </w:rPr>
        <w:t>20,1</w:t>
      </w:r>
      <w:r w:rsidR="00A66DFB">
        <w:rPr>
          <w:rFonts w:ascii="Times New Roman" w:hAnsi="Times New Roman" w:cs="Times New Roman"/>
          <w:sz w:val="24"/>
          <w:szCs w:val="24"/>
        </w:rPr>
        <w:t xml:space="preserve"> %. </w:t>
      </w:r>
      <w:r w:rsidR="00112A6F">
        <w:rPr>
          <w:rFonts w:ascii="Times New Roman" w:hAnsi="Times New Roman" w:cs="Times New Roman"/>
          <w:sz w:val="24"/>
          <w:szCs w:val="24"/>
        </w:rPr>
        <w:t>Можно сказать, что умение</w:t>
      </w:r>
      <w:r w:rsidR="009943D2">
        <w:rPr>
          <w:rFonts w:ascii="Times New Roman" w:hAnsi="Times New Roman" w:cs="Times New Roman"/>
          <w:sz w:val="24"/>
          <w:szCs w:val="24"/>
        </w:rPr>
        <w:t xml:space="preserve"> правильно определять грамматическую основу предложения</w:t>
      </w:r>
      <w:r w:rsidR="00112A6F">
        <w:rPr>
          <w:rFonts w:ascii="Times New Roman" w:hAnsi="Times New Roman" w:cs="Times New Roman"/>
          <w:sz w:val="24"/>
          <w:szCs w:val="24"/>
        </w:rPr>
        <w:t xml:space="preserve"> понемногу растёт</w:t>
      </w:r>
      <w:r w:rsidR="009943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EB3" w:rsidRDefault="005C32D1" w:rsidP="00E3546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№3 (пунктуационный ана</w:t>
      </w:r>
      <w:r w:rsidR="00465641">
        <w:rPr>
          <w:rFonts w:ascii="Times New Roman" w:hAnsi="Times New Roman" w:cs="Times New Roman"/>
          <w:sz w:val="24"/>
          <w:szCs w:val="24"/>
        </w:rPr>
        <w:t>лиз)</w:t>
      </w:r>
      <w:r w:rsidR="00D74EB3">
        <w:rPr>
          <w:rFonts w:ascii="Times New Roman" w:hAnsi="Times New Roman" w:cs="Times New Roman"/>
          <w:sz w:val="24"/>
          <w:szCs w:val="24"/>
        </w:rPr>
        <w:t xml:space="preserve">. По сравнению  с декабрьским замером процент выполнения этого задания вырос на 6,6 %. </w:t>
      </w:r>
      <w:r w:rsidR="004656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EB3" w:rsidRDefault="005C32D1" w:rsidP="00E3546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№4 (синтаксический анализ)</w:t>
      </w:r>
      <w:r w:rsidR="009943D2">
        <w:rPr>
          <w:rFonts w:ascii="Times New Roman" w:hAnsi="Times New Roman" w:cs="Times New Roman"/>
          <w:sz w:val="24"/>
          <w:szCs w:val="24"/>
        </w:rPr>
        <w:t>, проверяющее</w:t>
      </w:r>
      <w:r>
        <w:rPr>
          <w:rFonts w:ascii="Times New Roman" w:hAnsi="Times New Roman" w:cs="Times New Roman"/>
          <w:sz w:val="24"/>
          <w:szCs w:val="24"/>
        </w:rPr>
        <w:t xml:space="preserve"> знания по теме «Подчинительная связь в слов</w:t>
      </w:r>
      <w:r w:rsidR="00465641">
        <w:rPr>
          <w:rFonts w:ascii="Times New Roman" w:hAnsi="Times New Roman" w:cs="Times New Roman"/>
          <w:sz w:val="24"/>
          <w:szCs w:val="24"/>
        </w:rPr>
        <w:t xml:space="preserve">осочетаниях», выполнили </w:t>
      </w:r>
      <w:r w:rsidR="00D74EB3">
        <w:rPr>
          <w:rFonts w:ascii="Times New Roman" w:hAnsi="Times New Roman" w:cs="Times New Roman"/>
          <w:sz w:val="24"/>
          <w:szCs w:val="24"/>
        </w:rPr>
        <w:t>большинство учащихся. Это свидетельствует о высоком умении заменять словосочетание, построенное на основе подчинительной связи, синонимичным словосочетанием. Однако наблюдается отрицательная динамика. Процент выполнения этого задания снизился на  1,8%</w:t>
      </w:r>
      <w:r w:rsidR="009943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32D1" w:rsidRDefault="005C32D1" w:rsidP="00E3546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№5 (орфографич</w:t>
      </w:r>
      <w:r w:rsidR="00465641">
        <w:rPr>
          <w:rFonts w:ascii="Times New Roman" w:hAnsi="Times New Roman" w:cs="Times New Roman"/>
          <w:sz w:val="24"/>
          <w:szCs w:val="24"/>
        </w:rPr>
        <w:t xml:space="preserve">еский анализ) </w:t>
      </w:r>
      <w:r w:rsidR="00D74EB3">
        <w:rPr>
          <w:rFonts w:ascii="Times New Roman" w:hAnsi="Times New Roman" w:cs="Times New Roman"/>
          <w:sz w:val="24"/>
          <w:szCs w:val="24"/>
        </w:rPr>
        <w:t xml:space="preserve">является одним из заданий, в выполнении которого учащиеся испытывают определенные трудности. </w:t>
      </w:r>
      <w:r w:rsidR="00297FA1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D74EB3">
        <w:rPr>
          <w:rFonts w:ascii="Times New Roman" w:hAnsi="Times New Roman" w:cs="Times New Roman"/>
          <w:sz w:val="24"/>
          <w:szCs w:val="24"/>
        </w:rPr>
        <w:t>декабрьским замером</w:t>
      </w:r>
      <w:r w:rsidR="00297FA1">
        <w:rPr>
          <w:rFonts w:ascii="Times New Roman" w:hAnsi="Times New Roman" w:cs="Times New Roman"/>
          <w:sz w:val="24"/>
          <w:szCs w:val="24"/>
        </w:rPr>
        <w:t xml:space="preserve"> процент выполнения этого задания </w:t>
      </w:r>
      <w:r w:rsidR="00D74EB3">
        <w:rPr>
          <w:rFonts w:ascii="Times New Roman" w:hAnsi="Times New Roman" w:cs="Times New Roman"/>
          <w:sz w:val="24"/>
          <w:szCs w:val="24"/>
        </w:rPr>
        <w:t xml:space="preserve">вырос </w:t>
      </w:r>
      <w:r w:rsidR="00297FA1">
        <w:rPr>
          <w:rFonts w:ascii="Times New Roman" w:hAnsi="Times New Roman" w:cs="Times New Roman"/>
          <w:sz w:val="24"/>
          <w:szCs w:val="24"/>
        </w:rPr>
        <w:t xml:space="preserve">на </w:t>
      </w:r>
      <w:r w:rsidR="00D74EB3">
        <w:rPr>
          <w:rFonts w:ascii="Times New Roman" w:hAnsi="Times New Roman" w:cs="Times New Roman"/>
          <w:sz w:val="24"/>
          <w:szCs w:val="24"/>
        </w:rPr>
        <w:t>4,03</w:t>
      </w:r>
      <w:r w:rsidR="008E5DD4">
        <w:rPr>
          <w:rFonts w:ascii="Times New Roman" w:hAnsi="Times New Roman" w:cs="Times New Roman"/>
          <w:sz w:val="24"/>
          <w:szCs w:val="24"/>
        </w:rPr>
        <w:t xml:space="preserve">%.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2D1" w:rsidRDefault="005C32D1" w:rsidP="00E3546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№6, предполагающий анализ содер</w:t>
      </w:r>
      <w:r w:rsidR="00465641">
        <w:rPr>
          <w:rFonts w:ascii="Times New Roman" w:hAnsi="Times New Roman" w:cs="Times New Roman"/>
          <w:sz w:val="24"/>
          <w:szCs w:val="24"/>
        </w:rPr>
        <w:t xml:space="preserve">жания текста, </w:t>
      </w:r>
      <w:r w:rsidR="006A3328">
        <w:rPr>
          <w:rFonts w:ascii="Times New Roman" w:hAnsi="Times New Roman" w:cs="Times New Roman"/>
          <w:sz w:val="24"/>
          <w:szCs w:val="24"/>
        </w:rPr>
        <w:t>учащиеся выполнили на среднем уровне.</w:t>
      </w:r>
      <w:r w:rsidR="008E5DD4">
        <w:rPr>
          <w:rFonts w:ascii="Times New Roman" w:hAnsi="Times New Roman" w:cs="Times New Roman"/>
          <w:sz w:val="24"/>
          <w:szCs w:val="24"/>
        </w:rPr>
        <w:t xml:space="preserve"> Процент выполнения </w:t>
      </w:r>
      <w:r w:rsidR="006A3328">
        <w:rPr>
          <w:rFonts w:ascii="Times New Roman" w:hAnsi="Times New Roman" w:cs="Times New Roman"/>
          <w:sz w:val="24"/>
          <w:szCs w:val="24"/>
        </w:rPr>
        <w:t>снизился на 5,25</w:t>
      </w:r>
      <w:r w:rsidR="008E5DD4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5C32D1" w:rsidRDefault="005C32D1" w:rsidP="00E3546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№7 (анализ средств выр</w:t>
      </w:r>
      <w:r w:rsidR="00465641">
        <w:rPr>
          <w:rFonts w:ascii="Times New Roman" w:hAnsi="Times New Roman" w:cs="Times New Roman"/>
          <w:sz w:val="24"/>
          <w:szCs w:val="24"/>
        </w:rPr>
        <w:t xml:space="preserve">азительности) </w:t>
      </w:r>
      <w:r w:rsidR="006A3328">
        <w:rPr>
          <w:rFonts w:ascii="Times New Roman" w:hAnsi="Times New Roman" w:cs="Times New Roman"/>
          <w:sz w:val="24"/>
          <w:szCs w:val="24"/>
        </w:rPr>
        <w:t>учащиеся</w:t>
      </w:r>
      <w:r w:rsidR="00465641">
        <w:rPr>
          <w:rFonts w:ascii="Times New Roman" w:hAnsi="Times New Roman" w:cs="Times New Roman"/>
          <w:sz w:val="24"/>
          <w:szCs w:val="24"/>
        </w:rPr>
        <w:t xml:space="preserve"> выполнили </w:t>
      </w:r>
      <w:r w:rsidR="00452E07">
        <w:rPr>
          <w:rFonts w:ascii="Times New Roman" w:hAnsi="Times New Roman" w:cs="Times New Roman"/>
          <w:sz w:val="24"/>
          <w:szCs w:val="24"/>
        </w:rPr>
        <w:t>на низком уровне. Наблюдается п</w:t>
      </w:r>
      <w:r w:rsidR="006A3328">
        <w:rPr>
          <w:rFonts w:ascii="Times New Roman" w:hAnsi="Times New Roman" w:cs="Times New Roman"/>
          <w:sz w:val="24"/>
          <w:szCs w:val="24"/>
        </w:rPr>
        <w:t>онижение на 11,5</w:t>
      </w:r>
      <w:r w:rsidR="001350D5" w:rsidRPr="004B46C3">
        <w:rPr>
          <w:rFonts w:ascii="Times New Roman" w:hAnsi="Times New Roman" w:cs="Times New Roman"/>
          <w:sz w:val="24"/>
          <w:szCs w:val="24"/>
        </w:rPr>
        <w:t xml:space="preserve">%. </w:t>
      </w:r>
      <w:r w:rsidR="006A3328" w:rsidRPr="004B46C3">
        <w:rPr>
          <w:rFonts w:ascii="Times New Roman" w:hAnsi="Times New Roman" w:cs="Times New Roman"/>
          <w:sz w:val="24"/>
          <w:szCs w:val="24"/>
        </w:rPr>
        <w:t>Процент выполнения этого зада</w:t>
      </w:r>
      <w:r w:rsidR="00E3546A">
        <w:rPr>
          <w:rFonts w:ascii="Times New Roman" w:hAnsi="Times New Roman" w:cs="Times New Roman"/>
          <w:sz w:val="24"/>
          <w:szCs w:val="24"/>
        </w:rPr>
        <w:t xml:space="preserve">ния самый низкий в </w:t>
      </w:r>
      <w:r w:rsidR="00E3546A">
        <w:rPr>
          <w:rFonts w:ascii="Times New Roman" w:hAnsi="Times New Roman" w:cs="Times New Roman"/>
          <w:sz w:val="24"/>
          <w:szCs w:val="24"/>
        </w:rPr>
        <w:lastRenderedPageBreak/>
        <w:t xml:space="preserve">кожууне. Это говорит о </w:t>
      </w:r>
      <w:r w:rsidR="00D74EB3" w:rsidRPr="004B46C3">
        <w:rPr>
          <w:rFonts w:ascii="Times New Roman" w:hAnsi="Times New Roman" w:cs="Times New Roman"/>
          <w:sz w:val="24"/>
          <w:szCs w:val="24"/>
        </w:rPr>
        <w:t>недостаточной сформированности умения производить пунктуационный анализ предложения.</w:t>
      </w:r>
    </w:p>
    <w:p w:rsidR="005C32D1" w:rsidRDefault="005C32D1" w:rsidP="00E3546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№8 (лексич</w:t>
      </w:r>
      <w:r w:rsidR="00465641">
        <w:rPr>
          <w:rFonts w:ascii="Times New Roman" w:hAnsi="Times New Roman" w:cs="Times New Roman"/>
          <w:sz w:val="24"/>
          <w:szCs w:val="24"/>
        </w:rPr>
        <w:t>еский анализ)</w:t>
      </w:r>
      <w:r w:rsidR="00452E07">
        <w:rPr>
          <w:rFonts w:ascii="Times New Roman" w:hAnsi="Times New Roman" w:cs="Times New Roman"/>
          <w:sz w:val="24"/>
          <w:szCs w:val="24"/>
        </w:rPr>
        <w:t>. При выполнении этого задания учащиеся показали положительную динамику,</w:t>
      </w:r>
      <w:r>
        <w:rPr>
          <w:rFonts w:ascii="Times New Roman" w:hAnsi="Times New Roman" w:cs="Times New Roman"/>
          <w:sz w:val="24"/>
          <w:szCs w:val="24"/>
        </w:rPr>
        <w:t xml:space="preserve"> показав </w:t>
      </w:r>
      <w:r w:rsidR="00333975">
        <w:rPr>
          <w:rFonts w:ascii="Times New Roman" w:hAnsi="Times New Roman" w:cs="Times New Roman"/>
          <w:sz w:val="24"/>
          <w:szCs w:val="24"/>
        </w:rPr>
        <w:t>достаточно высокое умение лексического анализа.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52E07">
        <w:rPr>
          <w:rFonts w:ascii="Times New Roman" w:hAnsi="Times New Roman" w:cs="Times New Roman"/>
          <w:sz w:val="24"/>
          <w:szCs w:val="24"/>
        </w:rPr>
        <w:t>Повышение на 6,9</w:t>
      </w:r>
      <w:r w:rsidR="004E3A66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C13924" w:rsidRDefault="00C436BF" w:rsidP="00E3546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9 (сочинение-рассу</w:t>
      </w:r>
      <w:r w:rsidR="004E3A66">
        <w:rPr>
          <w:rFonts w:ascii="Times New Roman" w:hAnsi="Times New Roman" w:cs="Times New Roman"/>
          <w:sz w:val="24"/>
          <w:szCs w:val="24"/>
        </w:rPr>
        <w:t xml:space="preserve">ждение) учащиеся выполнили на </w:t>
      </w:r>
      <w:r w:rsidR="00452E07">
        <w:rPr>
          <w:rFonts w:ascii="Times New Roman" w:hAnsi="Times New Roman" w:cs="Times New Roman"/>
          <w:sz w:val="24"/>
          <w:szCs w:val="24"/>
        </w:rPr>
        <w:t>среднем уровне.</w:t>
      </w:r>
      <w:r>
        <w:rPr>
          <w:rFonts w:ascii="Times New Roman" w:hAnsi="Times New Roman" w:cs="Times New Roman"/>
          <w:sz w:val="24"/>
          <w:szCs w:val="24"/>
        </w:rPr>
        <w:t xml:space="preserve"> Здесь учащиеся показали умение работать с текстом, аргументируя</w:t>
      </w:r>
      <w:r w:rsidR="00720694">
        <w:rPr>
          <w:rFonts w:ascii="Times New Roman" w:hAnsi="Times New Roman" w:cs="Times New Roman"/>
          <w:sz w:val="24"/>
          <w:szCs w:val="24"/>
        </w:rPr>
        <w:t xml:space="preserve"> свой тезис, приводя 2 примера: один пример</w:t>
      </w:r>
      <w:r w:rsidR="00E3546A">
        <w:rPr>
          <w:rFonts w:ascii="Times New Roman" w:hAnsi="Times New Roman" w:cs="Times New Roman"/>
          <w:sz w:val="24"/>
          <w:szCs w:val="24"/>
        </w:rPr>
        <w:t xml:space="preserve"> </w:t>
      </w:r>
      <w:r w:rsidR="00720694">
        <w:rPr>
          <w:rFonts w:ascii="Times New Roman" w:hAnsi="Times New Roman" w:cs="Times New Roman"/>
          <w:sz w:val="24"/>
          <w:szCs w:val="24"/>
        </w:rPr>
        <w:t>-</w:t>
      </w:r>
      <w:r w:rsidR="00E3546A">
        <w:rPr>
          <w:rFonts w:ascii="Times New Roman" w:hAnsi="Times New Roman" w:cs="Times New Roman"/>
          <w:sz w:val="24"/>
          <w:szCs w:val="24"/>
        </w:rPr>
        <w:t xml:space="preserve"> </w:t>
      </w:r>
      <w:r w:rsidR="00720694">
        <w:rPr>
          <w:rFonts w:ascii="Times New Roman" w:hAnsi="Times New Roman" w:cs="Times New Roman"/>
          <w:sz w:val="24"/>
          <w:szCs w:val="24"/>
        </w:rPr>
        <w:t>аргумент из текста, а второй – из жизненного опыта.</w:t>
      </w:r>
      <w:r w:rsidR="00C13924">
        <w:rPr>
          <w:rFonts w:ascii="Times New Roman" w:hAnsi="Times New Roman" w:cs="Times New Roman"/>
          <w:sz w:val="24"/>
          <w:szCs w:val="24"/>
        </w:rPr>
        <w:t xml:space="preserve"> По критериям грамотности учащиеся показали знания на 46,9% и по критерию «фактическая точность речи» - 75%. Самый низкий процент выполнения по критерию ГК2 – соблюдение пунктуационных норм (39%), ГК3 – соблюдение грамматических норм</w:t>
      </w:r>
      <w:r w:rsidR="001C5519">
        <w:rPr>
          <w:rFonts w:ascii="Times New Roman" w:hAnsi="Times New Roman" w:cs="Times New Roman"/>
          <w:sz w:val="24"/>
          <w:szCs w:val="24"/>
        </w:rPr>
        <w:t xml:space="preserve"> </w:t>
      </w:r>
      <w:r w:rsidR="00C13924">
        <w:rPr>
          <w:rFonts w:ascii="Times New Roman" w:hAnsi="Times New Roman" w:cs="Times New Roman"/>
          <w:sz w:val="24"/>
          <w:szCs w:val="24"/>
        </w:rPr>
        <w:t xml:space="preserve">(43,6%). </w:t>
      </w:r>
      <w:r w:rsidR="001C5519">
        <w:rPr>
          <w:rFonts w:ascii="Times New Roman" w:hAnsi="Times New Roman" w:cs="Times New Roman"/>
          <w:sz w:val="24"/>
          <w:szCs w:val="24"/>
        </w:rPr>
        <w:t>Наблюдается повышение</w:t>
      </w:r>
      <w:r w:rsidR="00452E07">
        <w:rPr>
          <w:rFonts w:ascii="Times New Roman" w:hAnsi="Times New Roman" w:cs="Times New Roman"/>
          <w:sz w:val="24"/>
          <w:szCs w:val="24"/>
        </w:rPr>
        <w:t xml:space="preserve"> процента выполнения на 8,09%.</w:t>
      </w:r>
    </w:p>
    <w:p w:rsidR="00B4665A" w:rsidRDefault="00C13924" w:rsidP="00E3546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6C7CE2">
        <w:rPr>
          <w:rFonts w:ascii="Times New Roman" w:hAnsi="Times New Roman" w:cs="Times New Roman"/>
          <w:sz w:val="24"/>
          <w:szCs w:val="24"/>
        </w:rPr>
        <w:t>аким образом, можно сделать вывод о том, что достаточно хорошо отработаны зада</w:t>
      </w:r>
      <w:r w:rsidR="00AB6091">
        <w:rPr>
          <w:rFonts w:ascii="Times New Roman" w:hAnsi="Times New Roman" w:cs="Times New Roman"/>
          <w:sz w:val="24"/>
          <w:szCs w:val="24"/>
        </w:rPr>
        <w:t xml:space="preserve">ния 1 (сжатое изложение), </w:t>
      </w:r>
      <w:r w:rsidR="00E72066">
        <w:rPr>
          <w:rFonts w:ascii="Times New Roman" w:hAnsi="Times New Roman" w:cs="Times New Roman"/>
          <w:sz w:val="24"/>
          <w:szCs w:val="24"/>
        </w:rPr>
        <w:t xml:space="preserve">но следует обратить особое внимание на применение приёмов сжатия исходного текста. </w:t>
      </w:r>
      <w:r w:rsidR="00AB6091">
        <w:rPr>
          <w:rFonts w:ascii="Times New Roman" w:hAnsi="Times New Roman" w:cs="Times New Roman"/>
          <w:sz w:val="24"/>
          <w:szCs w:val="24"/>
        </w:rPr>
        <w:t>4 (си</w:t>
      </w:r>
      <w:r w:rsidR="006C7CE2">
        <w:rPr>
          <w:rFonts w:ascii="Times New Roman" w:hAnsi="Times New Roman" w:cs="Times New Roman"/>
          <w:sz w:val="24"/>
          <w:szCs w:val="24"/>
        </w:rPr>
        <w:t>нтаксический анализ</w:t>
      </w:r>
      <w:r w:rsidR="00AB6091">
        <w:rPr>
          <w:rFonts w:ascii="Times New Roman" w:hAnsi="Times New Roman" w:cs="Times New Roman"/>
          <w:sz w:val="24"/>
          <w:szCs w:val="24"/>
        </w:rPr>
        <w:t xml:space="preserve">), </w:t>
      </w:r>
      <w:r w:rsidR="005158D0">
        <w:rPr>
          <w:rFonts w:ascii="Times New Roman" w:hAnsi="Times New Roman" w:cs="Times New Roman"/>
          <w:sz w:val="24"/>
          <w:szCs w:val="24"/>
        </w:rPr>
        <w:t xml:space="preserve">8 (лексический анализ) </w:t>
      </w:r>
      <w:r w:rsidR="00452E07">
        <w:rPr>
          <w:rFonts w:ascii="Times New Roman" w:hAnsi="Times New Roman" w:cs="Times New Roman"/>
          <w:sz w:val="24"/>
          <w:szCs w:val="24"/>
        </w:rPr>
        <w:t xml:space="preserve">и </w:t>
      </w:r>
      <w:r w:rsidR="00AB6091">
        <w:rPr>
          <w:rFonts w:ascii="Times New Roman" w:hAnsi="Times New Roman" w:cs="Times New Roman"/>
          <w:sz w:val="24"/>
          <w:szCs w:val="24"/>
        </w:rPr>
        <w:t>9 (сочинение-рассуж</w:t>
      </w:r>
      <w:r w:rsidR="007A4FE9">
        <w:rPr>
          <w:rFonts w:ascii="Times New Roman" w:hAnsi="Times New Roman" w:cs="Times New Roman"/>
          <w:sz w:val="24"/>
          <w:szCs w:val="24"/>
        </w:rPr>
        <w:t>дение). Самыми проблемными задания</w:t>
      </w:r>
      <w:r w:rsidR="00AB6091">
        <w:rPr>
          <w:rFonts w:ascii="Times New Roman" w:hAnsi="Times New Roman" w:cs="Times New Roman"/>
          <w:sz w:val="24"/>
          <w:szCs w:val="24"/>
        </w:rPr>
        <w:t>м</w:t>
      </w:r>
      <w:r w:rsidR="007A4FE9">
        <w:rPr>
          <w:rFonts w:ascii="Times New Roman" w:hAnsi="Times New Roman" w:cs="Times New Roman"/>
          <w:sz w:val="24"/>
          <w:szCs w:val="24"/>
        </w:rPr>
        <w:t>и</w:t>
      </w:r>
      <w:r w:rsidR="00AB6091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52E07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5158D0">
        <w:rPr>
          <w:rFonts w:ascii="Times New Roman" w:hAnsi="Times New Roman" w:cs="Times New Roman"/>
          <w:sz w:val="24"/>
          <w:szCs w:val="24"/>
        </w:rPr>
        <w:t>3 (пунктуационный анализ)</w:t>
      </w:r>
      <w:r w:rsidR="007A4FE9">
        <w:rPr>
          <w:rFonts w:ascii="Times New Roman" w:hAnsi="Times New Roman" w:cs="Times New Roman"/>
          <w:sz w:val="24"/>
          <w:szCs w:val="24"/>
        </w:rPr>
        <w:t>, 5 (орфографический анализ)</w:t>
      </w:r>
      <w:r w:rsidR="00452E07">
        <w:rPr>
          <w:rFonts w:ascii="Times New Roman" w:hAnsi="Times New Roman" w:cs="Times New Roman"/>
          <w:sz w:val="24"/>
          <w:szCs w:val="24"/>
        </w:rPr>
        <w:t>, 7 (анализ средств выразительности)</w:t>
      </w:r>
      <w:r w:rsidR="005158D0">
        <w:rPr>
          <w:rFonts w:ascii="Times New Roman" w:hAnsi="Times New Roman" w:cs="Times New Roman"/>
          <w:sz w:val="24"/>
          <w:szCs w:val="24"/>
        </w:rPr>
        <w:t>.</w:t>
      </w:r>
      <w:r w:rsidR="00AB6091">
        <w:rPr>
          <w:rFonts w:ascii="Times New Roman" w:hAnsi="Times New Roman" w:cs="Times New Roman"/>
          <w:sz w:val="24"/>
          <w:szCs w:val="24"/>
        </w:rPr>
        <w:t xml:space="preserve"> Остальные задания выполнены на среднем уровне.</w:t>
      </w:r>
    </w:p>
    <w:p w:rsidR="00B4665A" w:rsidRDefault="00B4665A" w:rsidP="00C139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7CE2" w:rsidRDefault="00B4665A" w:rsidP="00B4665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выполнения тестовых заданий:</w:t>
      </w:r>
    </w:p>
    <w:p w:rsidR="005775E6" w:rsidRDefault="005775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34B14" w:rsidRPr="00534B14" w:rsidRDefault="00534B14" w:rsidP="00534B14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4B14">
        <w:rPr>
          <w:rFonts w:ascii="Times New Roman" w:eastAsia="Calibri" w:hAnsi="Times New Roman" w:cs="Times New Roman"/>
          <w:sz w:val="24"/>
          <w:szCs w:val="24"/>
        </w:rPr>
        <w:t>Выводы и рекомендации:</w:t>
      </w:r>
    </w:p>
    <w:p w:rsidR="00534B14" w:rsidRPr="00534B14" w:rsidRDefault="00534B14" w:rsidP="00534B14">
      <w:pPr>
        <w:numPr>
          <w:ilvl w:val="0"/>
          <w:numId w:val="1"/>
        </w:numPr>
        <w:tabs>
          <w:tab w:val="left" w:pos="1140"/>
        </w:tabs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4B14">
        <w:rPr>
          <w:rFonts w:ascii="Times New Roman" w:eastAsia="Calibri" w:hAnsi="Times New Roman" w:cs="Times New Roman"/>
          <w:sz w:val="24"/>
          <w:szCs w:val="24"/>
        </w:rPr>
        <w:t>Обратить особое внимание на пунктуационный и орфографический анализы.</w:t>
      </w:r>
    </w:p>
    <w:p w:rsidR="00534B14" w:rsidRPr="00534B14" w:rsidRDefault="001C5519" w:rsidP="00534B14">
      <w:pPr>
        <w:numPr>
          <w:ilvl w:val="0"/>
          <w:numId w:val="1"/>
        </w:numPr>
        <w:tabs>
          <w:tab w:val="left" w:pos="1140"/>
        </w:tabs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Сделать коррекцию индивидуальных образовательных маршрутов (ИОМ)</w:t>
      </w:r>
      <w:r w:rsidR="00534B14" w:rsidRPr="00534B14">
        <w:rPr>
          <w:rFonts w:ascii="Times New Roman" w:eastAsia="Calibri" w:hAnsi="Times New Roman" w:cs="Times New Roman"/>
          <w:sz w:val="24"/>
          <w:szCs w:val="24"/>
        </w:rPr>
        <w:t xml:space="preserve"> учащихся.</w:t>
      </w:r>
    </w:p>
    <w:p w:rsidR="00534B14" w:rsidRPr="00534B14" w:rsidRDefault="00534B14" w:rsidP="001C5519">
      <w:pPr>
        <w:numPr>
          <w:ilvl w:val="0"/>
          <w:numId w:val="1"/>
        </w:numPr>
        <w:tabs>
          <w:tab w:val="left" w:pos="1140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B14">
        <w:rPr>
          <w:rFonts w:ascii="Times New Roman" w:eastAsia="Calibri" w:hAnsi="Times New Roman" w:cs="Times New Roman"/>
          <w:sz w:val="24"/>
          <w:szCs w:val="24"/>
        </w:rPr>
        <w:t>Усилить работу над устранением ор</w:t>
      </w:r>
      <w:r w:rsidR="001C5519">
        <w:rPr>
          <w:rFonts w:ascii="Times New Roman" w:eastAsia="Calibri" w:hAnsi="Times New Roman" w:cs="Times New Roman"/>
          <w:sz w:val="24"/>
          <w:szCs w:val="24"/>
        </w:rPr>
        <w:t xml:space="preserve">фографических, пунктуационных и </w:t>
      </w:r>
      <w:r w:rsidRPr="00534B14">
        <w:rPr>
          <w:rFonts w:ascii="Times New Roman" w:eastAsia="Calibri" w:hAnsi="Times New Roman" w:cs="Times New Roman"/>
          <w:sz w:val="24"/>
          <w:szCs w:val="24"/>
        </w:rPr>
        <w:t>грамматических ошибок учащихся.</w:t>
      </w:r>
    </w:p>
    <w:p w:rsidR="00534B14" w:rsidRPr="00534B14" w:rsidRDefault="00534B14" w:rsidP="001C5519">
      <w:pPr>
        <w:numPr>
          <w:ilvl w:val="0"/>
          <w:numId w:val="1"/>
        </w:numPr>
        <w:tabs>
          <w:tab w:val="left" w:pos="1140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B14">
        <w:rPr>
          <w:rFonts w:ascii="Times New Roman" w:eastAsia="Calibri" w:hAnsi="Times New Roman" w:cs="Times New Roman"/>
          <w:sz w:val="24"/>
          <w:szCs w:val="24"/>
        </w:rPr>
        <w:t>Для решения «</w:t>
      </w:r>
      <w:r>
        <w:rPr>
          <w:rFonts w:ascii="Times New Roman" w:eastAsia="Calibri" w:hAnsi="Times New Roman" w:cs="Times New Roman"/>
          <w:sz w:val="24"/>
          <w:szCs w:val="24"/>
        </w:rPr>
        <w:t>проблемных» заданий организовать</w:t>
      </w:r>
      <w:r w:rsidRPr="00534B14">
        <w:rPr>
          <w:rFonts w:ascii="Times New Roman" w:eastAsia="Calibri" w:hAnsi="Times New Roman" w:cs="Times New Roman"/>
          <w:sz w:val="24"/>
          <w:szCs w:val="24"/>
        </w:rPr>
        <w:t xml:space="preserve"> работ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у «тьюторов» </w:t>
      </w:r>
      <w:r w:rsidRPr="00534B14">
        <w:rPr>
          <w:rFonts w:ascii="Times New Roman" w:eastAsia="Calibri" w:hAnsi="Times New Roman" w:cs="Times New Roman"/>
          <w:sz w:val="24"/>
          <w:szCs w:val="24"/>
        </w:rPr>
        <w:t>1 раз в неделю</w:t>
      </w:r>
      <w:r>
        <w:rPr>
          <w:rFonts w:ascii="Times New Roman" w:eastAsia="Calibri" w:hAnsi="Times New Roman" w:cs="Times New Roman"/>
          <w:sz w:val="24"/>
          <w:szCs w:val="24"/>
        </w:rPr>
        <w:t>. При этом</w:t>
      </w:r>
      <w:r w:rsidRPr="00534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534B14">
        <w:rPr>
          <w:rFonts w:ascii="Times New Roman" w:eastAsia="Calibri" w:hAnsi="Times New Roman" w:cs="Times New Roman"/>
          <w:sz w:val="24"/>
          <w:szCs w:val="24"/>
        </w:rPr>
        <w:t>тьюторы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534B14">
        <w:rPr>
          <w:rFonts w:ascii="Times New Roman" w:eastAsia="Calibri" w:hAnsi="Times New Roman" w:cs="Times New Roman"/>
          <w:sz w:val="24"/>
          <w:szCs w:val="24"/>
        </w:rPr>
        <w:t xml:space="preserve"> работают с товарищами из других групп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534B14">
        <w:rPr>
          <w:rFonts w:ascii="Times New Roman" w:eastAsia="Calibri" w:hAnsi="Times New Roman" w:cs="Times New Roman"/>
          <w:sz w:val="24"/>
          <w:szCs w:val="24"/>
        </w:rPr>
        <w:t xml:space="preserve"> «прорыв»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«риск»</w:t>
      </w:r>
      <w:r w:rsidRPr="00534B14">
        <w:rPr>
          <w:rFonts w:ascii="Times New Roman" w:eastAsia="Calibri" w:hAnsi="Times New Roman" w:cs="Times New Roman"/>
          <w:sz w:val="24"/>
          <w:szCs w:val="24"/>
        </w:rPr>
        <w:t xml:space="preserve">, объясняя им те задания, которые им не удаются. </w:t>
      </w:r>
      <w:r>
        <w:rPr>
          <w:rFonts w:ascii="Times New Roman" w:eastAsia="Calibri" w:hAnsi="Times New Roman" w:cs="Times New Roman"/>
          <w:sz w:val="24"/>
          <w:szCs w:val="24"/>
        </w:rPr>
        <w:t>Как результат т</w:t>
      </w:r>
      <w:r w:rsidRPr="00534B14">
        <w:rPr>
          <w:rFonts w:ascii="Times New Roman" w:eastAsia="Calibri" w:hAnsi="Times New Roman" w:cs="Times New Roman"/>
          <w:sz w:val="24"/>
          <w:szCs w:val="24"/>
        </w:rPr>
        <w:t xml:space="preserve">ьютор при  подготовке к занятию изучает материал глубже, учитель получает возможность </w:t>
      </w:r>
      <w:r w:rsidRPr="00534B1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провести больше индивидуальных занятий, а учащиеся других групп усваивают материал лучше в парной и индивидуальной работе под руководством своих одноклассников. </w:t>
      </w:r>
    </w:p>
    <w:p w:rsidR="00534B14" w:rsidRPr="00534B14" w:rsidRDefault="00534B14" w:rsidP="00534B14">
      <w:pPr>
        <w:numPr>
          <w:ilvl w:val="0"/>
          <w:numId w:val="1"/>
        </w:numPr>
        <w:tabs>
          <w:tab w:val="left" w:pos="1140"/>
        </w:tabs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Включить в</w:t>
      </w:r>
      <w:r w:rsidRPr="00534B14">
        <w:rPr>
          <w:rFonts w:ascii="Times New Roman" w:eastAsia="Calibri" w:hAnsi="Times New Roman" w:cs="Times New Roman"/>
          <w:sz w:val="24"/>
          <w:szCs w:val="24"/>
        </w:rPr>
        <w:t xml:space="preserve"> план урока </w:t>
      </w:r>
      <w:r>
        <w:rPr>
          <w:rFonts w:ascii="Times New Roman" w:eastAsia="Calibri" w:hAnsi="Times New Roman" w:cs="Times New Roman"/>
          <w:sz w:val="24"/>
          <w:szCs w:val="24"/>
        </w:rPr>
        <w:t>«минутку</w:t>
      </w:r>
      <w:r w:rsidRPr="00534B14">
        <w:rPr>
          <w:rFonts w:ascii="Times New Roman" w:eastAsia="Calibri" w:hAnsi="Times New Roman" w:cs="Times New Roman"/>
          <w:sz w:val="24"/>
          <w:szCs w:val="24"/>
        </w:rPr>
        <w:t xml:space="preserve"> ОГЭ».</w:t>
      </w:r>
    </w:p>
    <w:p w:rsidR="00534B14" w:rsidRDefault="00534B14" w:rsidP="00534B14">
      <w:pPr>
        <w:numPr>
          <w:ilvl w:val="0"/>
          <w:numId w:val="1"/>
        </w:numPr>
        <w:tabs>
          <w:tab w:val="left" w:pos="1140"/>
        </w:tabs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 анализе изучаемых произведений</w:t>
      </w:r>
      <w:r w:rsidRPr="00534B14">
        <w:rPr>
          <w:rFonts w:ascii="Times New Roman" w:eastAsia="Calibri" w:hAnsi="Times New Roman" w:cs="Times New Roman"/>
          <w:sz w:val="24"/>
          <w:szCs w:val="24"/>
        </w:rPr>
        <w:t xml:space="preserve"> литературы </w:t>
      </w:r>
      <w:r>
        <w:rPr>
          <w:rFonts w:ascii="Times New Roman" w:eastAsia="Calibri" w:hAnsi="Times New Roman" w:cs="Times New Roman"/>
          <w:sz w:val="24"/>
          <w:szCs w:val="24"/>
        </w:rPr>
        <w:t>рассматривать их</w:t>
      </w:r>
      <w:r w:rsidRPr="00534B14">
        <w:rPr>
          <w:rFonts w:ascii="Times New Roman" w:eastAsia="Calibri" w:hAnsi="Times New Roman" w:cs="Times New Roman"/>
          <w:sz w:val="24"/>
          <w:szCs w:val="24"/>
        </w:rPr>
        <w:t xml:space="preserve"> как аргумент в сочинении. </w:t>
      </w:r>
    </w:p>
    <w:p w:rsidR="00534B14" w:rsidRDefault="00534B14" w:rsidP="00534B14">
      <w:pPr>
        <w:numPr>
          <w:ilvl w:val="0"/>
          <w:numId w:val="1"/>
        </w:numPr>
        <w:tabs>
          <w:tab w:val="left" w:pos="1140"/>
        </w:tabs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Провести семинар по разбору «проблемных» заданий для учителей кожууна.</w:t>
      </w:r>
    </w:p>
    <w:p w:rsidR="00036E67" w:rsidRDefault="00036E67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36E67" w:rsidRDefault="00036E67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16670" w:rsidRDefault="00B16670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F0097" w:rsidRDefault="009F0097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F0097" w:rsidRDefault="009F0097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F0097" w:rsidRPr="00534B14" w:rsidRDefault="009F0097" w:rsidP="00036E67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42C74" w:rsidRDefault="00036E67" w:rsidP="00442C74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D0CF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 xml:space="preserve">Сравнительный анализ результатов РПР </w:t>
      </w:r>
      <w:r w:rsidR="00442C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по русскому языку </w:t>
      </w:r>
      <w:r w:rsidRPr="002D0CF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в 11 классах </w:t>
      </w:r>
    </w:p>
    <w:p w:rsidR="00036E67" w:rsidRPr="002D0CFB" w:rsidRDefault="00036E67" w:rsidP="00036E67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D0CF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 декабрь 2020 г. и февраль 2021 г.</w:t>
      </w:r>
    </w:p>
    <w:p w:rsidR="00036E67" w:rsidRDefault="00036E67" w:rsidP="00036E6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 декабре 2020г. и в феврале 2021 г. были проведены региональные проверочные работы по русскому языку в 11 классах школ Тес-Хемского кожууна. Работы были составлены в формате ЕГЭ. Качество знаний по кожууну в декабрьском замере составлял</w:t>
      </w:r>
      <w:r w:rsidR="008F1019">
        <w:rPr>
          <w:rFonts w:ascii="Times New Roman" w:hAnsi="Times New Roman" w:cs="Times New Roman"/>
          <w:noProof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46,4 %, а в февральском – </w:t>
      </w:r>
      <w:r w:rsidR="008F1019" w:rsidRPr="008F1019">
        <w:rPr>
          <w:rFonts w:ascii="Times New Roman" w:hAnsi="Times New Roman" w:cs="Times New Roman"/>
          <w:noProof/>
          <w:sz w:val="24"/>
          <w:szCs w:val="24"/>
          <w:lang w:eastAsia="ru-RU"/>
        </w:rPr>
        <w:t>54</w:t>
      </w:r>
      <w:r w:rsidR="008F1019">
        <w:rPr>
          <w:rFonts w:ascii="Times New Roman" w:hAnsi="Times New Roman" w:cs="Times New Roman"/>
          <w:noProof/>
          <w:sz w:val="24"/>
          <w:szCs w:val="24"/>
          <w:lang w:eastAsia="ru-RU"/>
        </w:rPr>
        <w:t>%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</w:t>
      </w:r>
    </w:p>
    <w:p w:rsidR="00036E67" w:rsidRDefault="00036E67" w:rsidP="00036E6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Самое высокое качество знаний показали МБОУ Кызыл-Чыраанская СОШ (75%) и МБОУ Самагалтайской СОШ №2 (69,2%). Самое низкое качество знаний в МБОУ О-Шынаанской и МБОУ Шуурмакской СОШ (0 %). Положительная динамика по качеству знаний наблюдается в МБОУ Самагалтайской СОШ №2 (КЗ выросло а 14,7%). Отрицательная динамика КЗ в Берт-Дагской СОШ: 75% в декабре и 33% в феврале (снижение на 41,7%). Одной из причин такого снижения является то, что учащаяся, выбравшая ГВЭ, вторую часть (сочинение) не написала. Кроме того, одна из «хорошисток» допустила много ошибок при выполнении части 1 (тестовая часть). Также снизилось КЗ в МБОУ Самагалтайской СОШ №1: 66,7% в декабре и 60% в феврале (снижение на 6,7%). Это объясняется отсутствием одного их «хорошистов» и снижением баллов из-за невыполенной 2 части (сочинения). Отрицательную динамику показала МБОУ Чыргаландиская СОШ: 50% КЗ в декабре и 16,6% в феврале (снижение на 33,4%) – трое из шести учащихся в феврале не справились с 27 заданием (сочинение). </w:t>
      </w:r>
    </w:p>
    <w:p w:rsidR="00B16670" w:rsidRDefault="00B16670" w:rsidP="00036E6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16670" w:rsidRDefault="00B16670" w:rsidP="00036E6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36E67" w:rsidRDefault="00036E67" w:rsidP="00036E6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886DCB" wp14:editId="71E8C16F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6E67" w:rsidRDefault="00036E67" w:rsidP="00036E6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36E67" w:rsidRDefault="00036E67" w:rsidP="00036E6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36E67" w:rsidRDefault="00036E67" w:rsidP="00036E6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36E67" w:rsidRDefault="00036E67" w:rsidP="00036E6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36E67" w:rsidRDefault="00036E67" w:rsidP="00036E6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36E67" w:rsidRDefault="00036E67" w:rsidP="00036E6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16670" w:rsidRDefault="00B16670" w:rsidP="00036E6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36E67" w:rsidRDefault="00036E67" w:rsidP="00036E6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Уровень обученности в декабре был  94,4%, а в феврале – 100%. Здесь отмечается положительная динамика (прирост со</w:t>
      </w:r>
      <w:r w:rsidR="00B16670">
        <w:rPr>
          <w:rFonts w:ascii="Times New Roman" w:hAnsi="Times New Roman" w:cs="Times New Roman"/>
          <w:noProof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тавляет 5,6%). </w:t>
      </w:r>
    </w:p>
    <w:p w:rsidR="00036E67" w:rsidRDefault="00036E67" w:rsidP="00036E6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Данные две школы также показали уровень обученности 75% и 80 %, тогда как в остальных школах он составляет 100%.  Количество «5</w:t>
      </w:r>
      <w:r w:rsidR="00B16670">
        <w:rPr>
          <w:rFonts w:ascii="Times New Roman" w:hAnsi="Times New Roman" w:cs="Times New Roman"/>
          <w:noProof/>
          <w:sz w:val="24"/>
          <w:szCs w:val="24"/>
          <w:lang w:eastAsia="ru-RU"/>
        </w:rPr>
        <w:t>» в кожууне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увеличилось с 3 на 4, в Самагалтайской СОШ №2 и Самагалтайской СОШ №1.  </w:t>
      </w:r>
    </w:p>
    <w:p w:rsidR="00B16670" w:rsidRDefault="00B16670" w:rsidP="00036E6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16670" w:rsidRDefault="00B16670" w:rsidP="00036E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6E67" w:rsidRDefault="00036E67" w:rsidP="00036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51C47A" wp14:editId="20EB2742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36E67" w:rsidRDefault="00036E67" w:rsidP="00B166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1, состоящую из 26 заданий, в среднем по кожууну учащиеся выполнили на хорошем уровне, однако положительная динамика все же есть: процент выполнения вырос на 0,95% (с 60,29% до 61,24%). Большую сложность для учащихся представляют задания, проверяющие знания по пунктуации, а также 26 задание – средства выразительности.</w:t>
      </w:r>
    </w:p>
    <w:p w:rsidR="00B16670" w:rsidRPr="009F0097" w:rsidRDefault="00036E67" w:rsidP="009F00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2, предполагающую написание сочинения-рассуждения по прочитанному тексту, по кожууну учащиеся выполнили на среднем уровне – 45,50% выполнения. Однако и тут есть положительная динамика: процент выполнения этого задания повысился на 5,71% (с 39,79% на 45,50%). На хорошем уровне справились с этим заданием учащиеся Самагалтайской СОШ №2 – 56,36%. Плохо справились с частью 2 ЕГЭ учащиеся Чыргаландинской СОШ. Средний (первичный) балл по кожууну вырос на 2,25 балла (с 29,95 б. на 32,20 б.) </w:t>
      </w:r>
    </w:p>
    <w:p w:rsidR="00036E67" w:rsidRPr="00FF0C6B" w:rsidRDefault="00036E67" w:rsidP="00036E6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C6B">
        <w:rPr>
          <w:rFonts w:ascii="Times New Roman" w:hAnsi="Times New Roman" w:cs="Times New Roman"/>
          <w:sz w:val="24"/>
          <w:szCs w:val="24"/>
          <w:u w:val="single"/>
        </w:rPr>
        <w:t>Выводы и рекомендации:</w:t>
      </w:r>
    </w:p>
    <w:p w:rsidR="00036E67" w:rsidRPr="00FF0C6B" w:rsidRDefault="00036E67" w:rsidP="00B16670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</w:t>
      </w:r>
      <w:r w:rsidRPr="00FF0C6B"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предметникам</w:t>
      </w:r>
      <w:r w:rsidRPr="00FF0C6B">
        <w:rPr>
          <w:rFonts w:ascii="Times New Roman" w:hAnsi="Times New Roman" w:cs="Times New Roman"/>
          <w:sz w:val="24"/>
          <w:szCs w:val="24"/>
        </w:rPr>
        <w:t xml:space="preserve">  продолжить</w:t>
      </w:r>
      <w:proofErr w:type="gramEnd"/>
      <w:r w:rsidRPr="00FF0C6B">
        <w:rPr>
          <w:rFonts w:ascii="Times New Roman" w:hAnsi="Times New Roman" w:cs="Times New Roman"/>
          <w:sz w:val="24"/>
          <w:szCs w:val="24"/>
        </w:rPr>
        <w:t xml:space="preserve"> работу с целью дополнительной подготовки к итоговой аттестации, проводить с учащимися отработку учебных умений и навыков  как во время дополнительных занятий по предмету,  так и в ходе текущего повторения ранее изученного на уроках. </w:t>
      </w:r>
    </w:p>
    <w:p w:rsidR="00036E67" w:rsidRPr="00FF0C6B" w:rsidRDefault="00036E67" w:rsidP="00B16670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отр</w:t>
      </w:r>
      <w:r w:rsidRPr="00FF0C6B">
        <w:rPr>
          <w:rFonts w:ascii="Times New Roman" w:hAnsi="Times New Roman" w:cs="Times New Roman"/>
          <w:sz w:val="24"/>
          <w:szCs w:val="24"/>
        </w:rPr>
        <w:t>аботать в тесном контакте с родителями, своевременно доводя до их сведения уровень подготовки учащихся к ЕГЭ, результаты контрольных и самостоятельных работ, с целью контроля с их стороны.</w:t>
      </w:r>
    </w:p>
    <w:p w:rsidR="00036E67" w:rsidRPr="00FF0C6B" w:rsidRDefault="00036E67" w:rsidP="00B16670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C6B">
        <w:rPr>
          <w:rFonts w:ascii="Times New Roman" w:hAnsi="Times New Roman" w:cs="Times New Roman"/>
          <w:sz w:val="24"/>
          <w:szCs w:val="24"/>
        </w:rPr>
        <w:t xml:space="preserve">Скорректировать индивидуальные образовательные маршруты в соответствии с выявленными недостатками. </w:t>
      </w:r>
    </w:p>
    <w:p w:rsidR="00534B14" w:rsidRPr="00534B14" w:rsidRDefault="00534B14" w:rsidP="00534B14">
      <w:pPr>
        <w:tabs>
          <w:tab w:val="left" w:pos="1140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F0097" w:rsidRDefault="009F0097" w:rsidP="009F0097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>Сравнительный анализ результатов Р</w:t>
      </w:r>
      <w:r w:rsidRPr="00C611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ПР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по математике </w:t>
      </w:r>
      <w:r w:rsidRPr="00C611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в 9 классах </w:t>
      </w:r>
    </w:p>
    <w:p w:rsidR="009F0097" w:rsidRDefault="009F0097" w:rsidP="009F0097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611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декабрь 2020 г. и</w:t>
      </w:r>
      <w:r w:rsidRPr="00C611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февраль 20</w:t>
      </w:r>
      <w:r w:rsidRPr="00C611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21 г.</w:t>
      </w:r>
    </w:p>
    <w:p w:rsidR="004B688F" w:rsidRDefault="004B688F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РПР приняли участие 127 учащихся. Качество знания увеличилось  по сравнению с декабрьским замером на 5,1% и составляет 27,1%. Уровень обученности увеличился на 8,47% и составляет 87,47%. </w:t>
      </w:r>
    </w:p>
    <w:p w:rsidR="00AE5FF7" w:rsidRDefault="00AE5FF7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Положительная динамика наблюдается:</w:t>
      </w:r>
    </w:p>
    <w:p w:rsidR="00AE5FF7" w:rsidRDefault="00AE5FF7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в МБОУ Шуурмакская СОШ – КЗ -40%, УО – 100%, тогда как в декабре КЗ составляло 14 % и УО 100%;  </w:t>
      </w:r>
    </w:p>
    <w:p w:rsidR="00AE5FF7" w:rsidRDefault="00AE5FF7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в МБОУ Берт-Дагская СОШ в декабре КЗ 21%, УО – 92%, в феврале – 21,43% и 100%;</w:t>
      </w:r>
    </w:p>
    <w:p w:rsidR="00AE5FF7" w:rsidRDefault="00AE5FF7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в МБОУ Кызыл-Чыраанская СОШ КЗ в феврале составило 33%, УО 100%, тогда как в декабре – 0% и 25%;</w:t>
      </w:r>
    </w:p>
    <w:p w:rsidR="000E3114" w:rsidRDefault="000E3114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Стабильный результат показывает МБОУ У-Шынаанская СОШ – КЗ 33% и УО 100%.</w:t>
      </w:r>
    </w:p>
    <w:p w:rsidR="000E3114" w:rsidRDefault="000E3114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  зоне риска находятся 4 школы:</w:t>
      </w:r>
    </w:p>
    <w:p w:rsidR="000E3114" w:rsidRDefault="000E3114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в МБОУ Чыргаландинская СОШ УО 91%, КЗ 31% в феврале, а в декабре 8% и 91%;</w:t>
      </w:r>
    </w:p>
    <w:p w:rsidR="000E3114" w:rsidRDefault="000E3114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в МБОУ Самагалтайская СОШ №2 УО снизилось на 1,5 % и составляет 61,1%, а КЗ снизилось на 9% и составляет 4,7 %;</w:t>
      </w:r>
    </w:p>
    <w:p w:rsidR="000E3114" w:rsidRDefault="000E3114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в </w:t>
      </w:r>
      <w:r w:rsidR="00245BF3">
        <w:rPr>
          <w:rFonts w:ascii="Times New Roman" w:hAnsi="Times New Roman" w:cs="Times New Roman"/>
          <w:noProof/>
          <w:sz w:val="24"/>
          <w:szCs w:val="24"/>
          <w:lang w:eastAsia="ru-RU"/>
        </w:rPr>
        <w:t>МБОУ Самагалтайская СОШ №1 КЗ в декабре составляло 32%, УО – 88%, а в феврале КЗ снизилось на 6% и составляет 26%, УО на 14 % и составляет 74 %;</w:t>
      </w:r>
    </w:p>
    <w:p w:rsidR="00245BF3" w:rsidRDefault="00245BF3" w:rsidP="00245BF3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В МБОУ О-Шынаанская СОШ в декабре КЗ составляло 62% и УО 100%, а в феврале – 50% и 100%. Снижение КЗ на 12% объясняетя завышением в декабре месяце.</w:t>
      </w:r>
      <w:r w:rsidR="00D0206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школах с низкими результатами не на должном уровне ведется работа по реализации индивидуальных образовательных маршрутов именно в группах риска и тюторов.</w:t>
      </w:r>
    </w:p>
    <w:p w:rsidR="00D02063" w:rsidRDefault="00D02063" w:rsidP="00245BF3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 кожууну в декабре КЗ составляло 31%, УО – 81%, в феврале идет увеличение  КЗ на 9,29% и составляет 40,28%. Также идет увеличение УО на 12%, что составляет 92,9%.</w:t>
      </w:r>
    </w:p>
    <w:p w:rsidR="00D02063" w:rsidRDefault="00D02063" w:rsidP="00245BF3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02063" w:rsidRDefault="00D02063" w:rsidP="00245BF3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02063" w:rsidRDefault="00D02063" w:rsidP="00D02063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Сравнительный анализ результатов Р</w:t>
      </w:r>
      <w:r w:rsidRPr="00C611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ПР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по математике в 11</w:t>
      </w:r>
      <w:r w:rsidRPr="00C611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классах </w:t>
      </w:r>
    </w:p>
    <w:p w:rsidR="00D02063" w:rsidRDefault="00D02063" w:rsidP="00D0206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611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декабрь 2020 г. и</w:t>
      </w:r>
      <w:r w:rsidRPr="00C611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февраль 20</w:t>
      </w:r>
      <w:r w:rsidRPr="00C611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21 г.</w:t>
      </w:r>
    </w:p>
    <w:p w:rsidR="00245BF3" w:rsidRDefault="00D02063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РПР по </w:t>
      </w:r>
      <w:r w:rsidRPr="001C26B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базовой математике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декабре приняли участие 27 учащихся: КЗ 30%, УО 79%. В феврале УО увеличилось на 8% и составляет 87%, а КЗ </w:t>
      </w:r>
      <w:r w:rsidR="001C26B5">
        <w:rPr>
          <w:rFonts w:ascii="Times New Roman" w:hAnsi="Times New Roman" w:cs="Times New Roman"/>
          <w:noProof/>
          <w:sz w:val="24"/>
          <w:szCs w:val="24"/>
          <w:lang w:eastAsia="ru-RU"/>
        </w:rPr>
        <w:t>осталось на прежнем уровне.</w:t>
      </w:r>
    </w:p>
    <w:p w:rsidR="001C26B5" w:rsidRDefault="001C26B5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 школам со стабильным результатом относится МБОУ Шуурмакская СОШ – 67% и 100%.</w:t>
      </w:r>
    </w:p>
    <w:p w:rsidR="001C26B5" w:rsidRDefault="001C26B5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C26B5">
        <w:rPr>
          <w:rFonts w:ascii="Times New Roman" w:hAnsi="Times New Roman" w:cs="Times New Roman"/>
          <w:noProof/>
          <w:sz w:val="24"/>
          <w:szCs w:val="24"/>
          <w:lang w:eastAsia="ru-RU"/>
        </w:rPr>
        <w:t>В МБОУ О-Шынаанска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я СОШ в декабре КЗ составляло 86% и УО 100%, а в феврале – 42% и 100%. Снижение КЗ на 44</w:t>
      </w:r>
      <w:r w:rsidRPr="001C26B5">
        <w:rPr>
          <w:rFonts w:ascii="Times New Roman" w:hAnsi="Times New Roman" w:cs="Times New Roman"/>
          <w:noProof/>
          <w:sz w:val="24"/>
          <w:szCs w:val="24"/>
          <w:lang w:eastAsia="ru-RU"/>
        </w:rPr>
        <w:t>% объясняетя завышением в декабре месяце.</w:t>
      </w:r>
    </w:p>
    <w:p w:rsidR="001C26B5" w:rsidRDefault="001C26B5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Также завышение по КЗ было в  МБОУ Чыргаландинская СОШ: в декабре 60% и 100%, в феврале – 20% и 100%.</w:t>
      </w:r>
    </w:p>
    <w:p w:rsidR="001C26B5" w:rsidRDefault="001C26B5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 МБОУ Берт-Дагская СОШ в декабре 0% и 50%, в феврале 0% и 100%.</w:t>
      </w:r>
    </w:p>
    <w:p w:rsidR="001C26B5" w:rsidRDefault="00750989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 МБОУ У-Шынаанская СОШ УО и КЗ увеличились на 33,3% и составляет 33,3% и 100%ю</w:t>
      </w:r>
    </w:p>
    <w:p w:rsidR="00750989" w:rsidRDefault="00750989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 МБОУ Кызыл-Чыраанская СОШ в декабре учащиеся выбрали профильную математику, а в феврале 2 сдавали базовую математику – УО 50% и КЗ 50%.</w:t>
      </w:r>
    </w:p>
    <w:p w:rsidR="00750989" w:rsidRDefault="00750989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 МБОУ Самагалтайская СОШ №1 в декабре 0% и 33,3%, в феврале увеличение УО на 26,7%, что составляет 60%.</w:t>
      </w:r>
    </w:p>
    <w:p w:rsidR="00750989" w:rsidRDefault="00750989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50989" w:rsidRDefault="00750989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50989" w:rsidRDefault="00750989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В РПР по </w:t>
      </w:r>
      <w:r w:rsidRPr="0075098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профильной математике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приняли участие 30 учащихся. В декабре КЗ составляло 34%, УО – 89%, а в феврале КЗ увеличилось на 16% и составляет</w:t>
      </w:r>
      <w:r w:rsidR="00674A9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50%, но УО снизилось на 9% и составляет 80%. </w:t>
      </w:r>
    </w:p>
    <w:p w:rsidR="00674A95" w:rsidRDefault="00674A95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Стабильно высокие результаты доказывают следующие школы: </w:t>
      </w:r>
    </w:p>
    <w:p w:rsidR="00674A95" w:rsidRDefault="00674A95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в МБОУ Шуурмакская СОШ УО и КЗ 100% (2 учащихя);</w:t>
      </w:r>
    </w:p>
    <w:p w:rsidR="00674A95" w:rsidRDefault="00674A95" w:rsidP="00674A95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в МБОУ О-Шынаанская СОШ УО и КЗ 100% (1 учащийся);</w:t>
      </w:r>
    </w:p>
    <w:p w:rsidR="00674A95" w:rsidRDefault="000B447E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Положительная динамика наблюдается:</w:t>
      </w:r>
    </w:p>
    <w:p w:rsidR="000B447E" w:rsidRDefault="000B447E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в МБОУ Кызыл-Чыраанская СОШ было 55% и 75%, стало 50% и 100%;</w:t>
      </w:r>
    </w:p>
    <w:p w:rsidR="000B447E" w:rsidRDefault="000B447E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в МБОУ Берт-Дагская СОШ было 0% и 100%, стало 50% и 100%;</w:t>
      </w:r>
    </w:p>
    <w:p w:rsidR="000B447E" w:rsidRDefault="000B447E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в МБОУ У-Шынаанская СОШ  было 0% и 100%, стало 100% и 100%.</w:t>
      </w:r>
    </w:p>
    <w:p w:rsidR="000B447E" w:rsidRDefault="000B447E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Отрицательная динамика в:</w:t>
      </w:r>
    </w:p>
    <w:p w:rsidR="000B447E" w:rsidRDefault="000B447E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МБОУ Чыргаландинская СОШ – декабрь 0% и 100%, февраль 0% и 0%;</w:t>
      </w:r>
    </w:p>
    <w:p w:rsidR="000B447E" w:rsidRDefault="000B447E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МБОУ Самагалтайская СОШ №2 – декабрь 22% и 100%, февраль 0% ии 55%;</w:t>
      </w:r>
    </w:p>
    <w:p w:rsidR="000B447E" w:rsidRDefault="000B447E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МБОУ Самагалтайская СОШ №1 – декабрь 0% и 38%, февраль 0% и 88%, увеличение УО на 50%.</w:t>
      </w:r>
    </w:p>
    <w:p w:rsidR="000B447E" w:rsidRDefault="000B447E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B447E">
        <w:rPr>
          <w:rFonts w:ascii="Times New Roman" w:hAnsi="Times New Roman" w:cs="Times New Roman"/>
          <w:noProof/>
          <w:sz w:val="24"/>
          <w:szCs w:val="24"/>
          <w:lang w:eastAsia="ru-RU"/>
        </w:rPr>
        <w:t>В школах с низкими результатами не на должном уровне ведется работа по реализации индивидуальных образовательных маршрутов именно в группах риска и тюторов.</w:t>
      </w:r>
    </w:p>
    <w:p w:rsidR="00FE7709" w:rsidRDefault="00044896" w:rsidP="00FE7709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Управлением образования Те-Хемского кожууна всего проведено 37 проверок ОО по подготовке к ГИА. В рамках проверок в 9 и 11 классах посещены 205 уроков, в том числе у молодых 113. На оптимальном уровне проведены 25 уроков (12,12%), на хорошем 89 (43,4%), на допустимом 91(44,4%). Уроков, проведенных на критическом уровне, нет. В ходе проверок оказана методическая помощь по подготовке к ГИА.</w:t>
      </w:r>
    </w:p>
    <w:p w:rsidR="00044896" w:rsidRDefault="00C717CB" w:rsidP="00044896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 результатам проведенных диагностических процедур всех уровней проводится ранжирование педагогических кадров и учителей-предметников. </w:t>
      </w:r>
    </w:p>
    <w:p w:rsidR="000B447E" w:rsidRDefault="000B447E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B447E" w:rsidRDefault="000B447E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C26B5" w:rsidRDefault="001C26B5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E5FF7" w:rsidRDefault="00AE5FF7" w:rsidP="004B688F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B688F" w:rsidRPr="004B688F" w:rsidRDefault="004B688F" w:rsidP="004B688F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34B14" w:rsidRPr="00534B14" w:rsidRDefault="00534B14" w:rsidP="00534B14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4B14" w:rsidRPr="00534B14" w:rsidRDefault="00534B14" w:rsidP="00534B14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36BF" w:rsidRPr="00534B14" w:rsidRDefault="002936BF" w:rsidP="00B004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36BF" w:rsidRPr="00534B14" w:rsidSect="00B16670">
      <w:pgSz w:w="11906" w:h="16838"/>
      <w:pgMar w:top="1134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sz w:val="24"/>
        <w:szCs w:val="24"/>
      </w:rPr>
    </w:lvl>
  </w:abstractNum>
  <w:abstractNum w:abstractNumId="1">
    <w:nsid w:val="1AF902E2"/>
    <w:multiLevelType w:val="hybridMultilevel"/>
    <w:tmpl w:val="1082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86"/>
    <w:rsid w:val="000044F5"/>
    <w:rsid w:val="000169DE"/>
    <w:rsid w:val="00036E67"/>
    <w:rsid w:val="00044896"/>
    <w:rsid w:val="00095DEF"/>
    <w:rsid w:val="00097C3C"/>
    <w:rsid w:val="000B447E"/>
    <w:rsid w:val="000E3114"/>
    <w:rsid w:val="00112A6F"/>
    <w:rsid w:val="00114AFB"/>
    <w:rsid w:val="00133463"/>
    <w:rsid w:val="001350D5"/>
    <w:rsid w:val="00137597"/>
    <w:rsid w:val="0015594E"/>
    <w:rsid w:val="00162ECA"/>
    <w:rsid w:val="00171B92"/>
    <w:rsid w:val="00183987"/>
    <w:rsid w:val="001C26B5"/>
    <w:rsid w:val="001C5519"/>
    <w:rsid w:val="001C58E4"/>
    <w:rsid w:val="001D5D1F"/>
    <w:rsid w:val="001F0F51"/>
    <w:rsid w:val="001F1DC1"/>
    <w:rsid w:val="00237524"/>
    <w:rsid w:val="00245556"/>
    <w:rsid w:val="00245BF3"/>
    <w:rsid w:val="002630E0"/>
    <w:rsid w:val="002936BF"/>
    <w:rsid w:val="00293CA4"/>
    <w:rsid w:val="00297FA1"/>
    <w:rsid w:val="002D112A"/>
    <w:rsid w:val="002E6A60"/>
    <w:rsid w:val="0031241C"/>
    <w:rsid w:val="003237CE"/>
    <w:rsid w:val="00333975"/>
    <w:rsid w:val="00385572"/>
    <w:rsid w:val="004267CD"/>
    <w:rsid w:val="00442C74"/>
    <w:rsid w:val="0044720C"/>
    <w:rsid w:val="00452E07"/>
    <w:rsid w:val="00465641"/>
    <w:rsid w:val="004A0158"/>
    <w:rsid w:val="004B46C3"/>
    <w:rsid w:val="004B688F"/>
    <w:rsid w:val="004E3A66"/>
    <w:rsid w:val="00502AA5"/>
    <w:rsid w:val="005158D0"/>
    <w:rsid w:val="00534B14"/>
    <w:rsid w:val="00573CD9"/>
    <w:rsid w:val="005775E6"/>
    <w:rsid w:val="005B3777"/>
    <w:rsid w:val="005C32D1"/>
    <w:rsid w:val="005D35A7"/>
    <w:rsid w:val="00622D57"/>
    <w:rsid w:val="00623485"/>
    <w:rsid w:val="0062421A"/>
    <w:rsid w:val="00672D1C"/>
    <w:rsid w:val="00674A95"/>
    <w:rsid w:val="006A3328"/>
    <w:rsid w:val="006C7CE2"/>
    <w:rsid w:val="006D2CC6"/>
    <w:rsid w:val="006E1E17"/>
    <w:rsid w:val="0071382D"/>
    <w:rsid w:val="00720694"/>
    <w:rsid w:val="00732120"/>
    <w:rsid w:val="00750989"/>
    <w:rsid w:val="00752E40"/>
    <w:rsid w:val="007968D7"/>
    <w:rsid w:val="007A4FE9"/>
    <w:rsid w:val="007B38BB"/>
    <w:rsid w:val="008038FA"/>
    <w:rsid w:val="008A29C3"/>
    <w:rsid w:val="008B386D"/>
    <w:rsid w:val="008D0ABF"/>
    <w:rsid w:val="008E5DD4"/>
    <w:rsid w:val="008F1019"/>
    <w:rsid w:val="008F443E"/>
    <w:rsid w:val="00906086"/>
    <w:rsid w:val="00913BFE"/>
    <w:rsid w:val="00934BD2"/>
    <w:rsid w:val="009943D2"/>
    <w:rsid w:val="009D4333"/>
    <w:rsid w:val="009F0097"/>
    <w:rsid w:val="009F5BD4"/>
    <w:rsid w:val="00A40CEA"/>
    <w:rsid w:val="00A66DFB"/>
    <w:rsid w:val="00AB56E9"/>
    <w:rsid w:val="00AB6091"/>
    <w:rsid w:val="00AD66FE"/>
    <w:rsid w:val="00AE5FF7"/>
    <w:rsid w:val="00B00480"/>
    <w:rsid w:val="00B16670"/>
    <w:rsid w:val="00B4665A"/>
    <w:rsid w:val="00B52731"/>
    <w:rsid w:val="00BA4AA5"/>
    <w:rsid w:val="00C0537F"/>
    <w:rsid w:val="00C13924"/>
    <w:rsid w:val="00C21913"/>
    <w:rsid w:val="00C4257F"/>
    <w:rsid w:val="00C436BF"/>
    <w:rsid w:val="00C611C8"/>
    <w:rsid w:val="00C63459"/>
    <w:rsid w:val="00C717CB"/>
    <w:rsid w:val="00CC3087"/>
    <w:rsid w:val="00CF5B82"/>
    <w:rsid w:val="00D02063"/>
    <w:rsid w:val="00D27B4F"/>
    <w:rsid w:val="00D74EB3"/>
    <w:rsid w:val="00DF6C5A"/>
    <w:rsid w:val="00E139E0"/>
    <w:rsid w:val="00E3546A"/>
    <w:rsid w:val="00E4116A"/>
    <w:rsid w:val="00E42EB2"/>
    <w:rsid w:val="00E72066"/>
    <w:rsid w:val="00E9193C"/>
    <w:rsid w:val="00E91A9E"/>
    <w:rsid w:val="00EF1BE9"/>
    <w:rsid w:val="00F630B6"/>
    <w:rsid w:val="00FE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7469C-44F2-461E-8364-10E048DF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КЗ РПР (дек.20г)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Самагалтайская СОШ 1</c:v>
                </c:pt>
                <c:pt idx="1">
                  <c:v>Самагалтайская сош2</c:v>
                </c:pt>
                <c:pt idx="2">
                  <c:v>Берт-Дагская СОШ</c:v>
                </c:pt>
                <c:pt idx="3">
                  <c:v>Кызыл-Чыраанская СОШ</c:v>
                </c:pt>
                <c:pt idx="4">
                  <c:v>О-Шынаанская Сош</c:v>
                </c:pt>
                <c:pt idx="5">
                  <c:v>У-Шынаанская СОШ</c:v>
                </c:pt>
                <c:pt idx="6">
                  <c:v>Чыргаландинская СОШ</c:v>
                </c:pt>
                <c:pt idx="7">
                  <c:v>Шуурмакская СОШ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27</c:v>
                </c:pt>
                <c:pt idx="1">
                  <c:v>34</c:v>
                </c:pt>
                <c:pt idx="2">
                  <c:v>21</c:v>
                </c:pt>
                <c:pt idx="3">
                  <c:v>33</c:v>
                </c:pt>
                <c:pt idx="4">
                  <c:v>57</c:v>
                </c:pt>
                <c:pt idx="5">
                  <c:v>66</c:v>
                </c:pt>
                <c:pt idx="6">
                  <c:v>41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 РПР (февр 21г)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Самагалтайская СОШ 1</c:v>
                </c:pt>
                <c:pt idx="1">
                  <c:v>Самагалтайская сош2</c:v>
                </c:pt>
                <c:pt idx="2">
                  <c:v>Берт-Дагская СОШ</c:v>
                </c:pt>
                <c:pt idx="3">
                  <c:v>Кызыл-Чыраанская СОШ</c:v>
                </c:pt>
                <c:pt idx="4">
                  <c:v>О-Шынаанская Сош</c:v>
                </c:pt>
                <c:pt idx="5">
                  <c:v>У-Шынаанская СОШ</c:v>
                </c:pt>
                <c:pt idx="6">
                  <c:v>Чыргаландинская СОШ</c:v>
                </c:pt>
                <c:pt idx="7">
                  <c:v>Шуурмакская СОШ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26</c:v>
                </c:pt>
                <c:pt idx="1">
                  <c:v>42</c:v>
                </c:pt>
                <c:pt idx="2">
                  <c:v>41</c:v>
                </c:pt>
                <c:pt idx="3">
                  <c:v>50</c:v>
                </c:pt>
                <c:pt idx="4">
                  <c:v>16</c:v>
                </c:pt>
                <c:pt idx="5">
                  <c:v>100</c:v>
                </c:pt>
                <c:pt idx="6">
                  <c:v>58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6525208"/>
        <c:axId val="336526384"/>
        <c:axId val="0"/>
      </c:bar3DChart>
      <c:catAx>
        <c:axId val="336525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6526384"/>
        <c:crosses val="autoZero"/>
        <c:auto val="1"/>
        <c:lblAlgn val="ctr"/>
        <c:lblOffset val="100"/>
        <c:noMultiLvlLbl val="0"/>
      </c:catAx>
      <c:valAx>
        <c:axId val="336526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65252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УО РПР (дек.20г)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Самагалтайская СОШ 1</c:v>
                </c:pt>
                <c:pt idx="1">
                  <c:v>Самагалтайская сош2</c:v>
                </c:pt>
                <c:pt idx="2">
                  <c:v>Берт-Дагская СОШ</c:v>
                </c:pt>
                <c:pt idx="3">
                  <c:v>Кызыл-Чыраанская СОШ</c:v>
                </c:pt>
                <c:pt idx="4">
                  <c:v>О-Шынаанская Сош</c:v>
                </c:pt>
                <c:pt idx="5">
                  <c:v>У-Шынаанская СОШ</c:v>
                </c:pt>
                <c:pt idx="6">
                  <c:v>Чыргаландинская СОШ</c:v>
                </c:pt>
                <c:pt idx="7">
                  <c:v>Шуурмакская СОШ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96.5</c:v>
                </c:pt>
                <c:pt idx="1">
                  <c:v>72.5</c:v>
                </c:pt>
                <c:pt idx="2">
                  <c:v>57</c:v>
                </c:pt>
                <c:pt idx="3">
                  <c:v>100</c:v>
                </c:pt>
                <c:pt idx="4">
                  <c:v>85</c:v>
                </c:pt>
                <c:pt idx="5">
                  <c:v>100</c:v>
                </c:pt>
                <c:pt idx="6">
                  <c:v>91</c:v>
                </c:pt>
                <c:pt idx="7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 РПР (февр 21г)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Самагалтайская СОШ 1</c:v>
                </c:pt>
                <c:pt idx="1">
                  <c:v>Самагалтайская сош2</c:v>
                </c:pt>
                <c:pt idx="2">
                  <c:v>Берт-Дагская СОШ</c:v>
                </c:pt>
                <c:pt idx="3">
                  <c:v>Кызыл-Чыраанская СОШ</c:v>
                </c:pt>
                <c:pt idx="4">
                  <c:v>О-Шынаанская Сош</c:v>
                </c:pt>
                <c:pt idx="5">
                  <c:v>У-Шынаанская СОШ</c:v>
                </c:pt>
                <c:pt idx="6">
                  <c:v>Чыргаландинская СОШ</c:v>
                </c:pt>
                <c:pt idx="7">
                  <c:v>Шуурмакская СОШ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77</c:v>
                </c:pt>
                <c:pt idx="1">
                  <c:v>89.47</c:v>
                </c:pt>
                <c:pt idx="2">
                  <c:v>100</c:v>
                </c:pt>
                <c:pt idx="3">
                  <c:v>91.8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6527168"/>
        <c:axId val="336530304"/>
        <c:axId val="0"/>
      </c:bar3DChart>
      <c:catAx>
        <c:axId val="336527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6530304"/>
        <c:crosses val="autoZero"/>
        <c:auto val="1"/>
        <c:lblAlgn val="ctr"/>
        <c:lblOffset val="100"/>
        <c:noMultiLvlLbl val="0"/>
      </c:catAx>
      <c:valAx>
        <c:axId val="336530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6527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РПР (дек.20г)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задаие4</c:v>
                </c:pt>
                <c:pt idx="4">
                  <c:v>задание 5 </c:v>
                </c:pt>
                <c:pt idx="5">
                  <c:v>задание 6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60.74</c:v>
                </c:pt>
                <c:pt idx="1">
                  <c:v>29</c:v>
                </c:pt>
                <c:pt idx="2">
                  <c:v>34</c:v>
                </c:pt>
                <c:pt idx="3">
                  <c:v>80</c:v>
                </c:pt>
                <c:pt idx="4">
                  <c:v>41</c:v>
                </c:pt>
                <c:pt idx="5">
                  <c:v>48</c:v>
                </c:pt>
                <c:pt idx="6">
                  <c:v>48</c:v>
                </c:pt>
                <c:pt idx="7">
                  <c:v>68</c:v>
                </c:pt>
                <c:pt idx="8">
                  <c:v>55.85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РПР (февр.21г)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задаие4</c:v>
                </c:pt>
                <c:pt idx="4">
                  <c:v>задание 5 </c:v>
                </c:pt>
                <c:pt idx="5">
                  <c:v>задание 6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64.05</c:v>
                </c:pt>
                <c:pt idx="1">
                  <c:v>49.1</c:v>
                </c:pt>
                <c:pt idx="2">
                  <c:v>40.6</c:v>
                </c:pt>
                <c:pt idx="3">
                  <c:v>78.2</c:v>
                </c:pt>
                <c:pt idx="4">
                  <c:v>45.03</c:v>
                </c:pt>
                <c:pt idx="5">
                  <c:v>42.75</c:v>
                </c:pt>
                <c:pt idx="6">
                  <c:v>36.5</c:v>
                </c:pt>
                <c:pt idx="7">
                  <c:v>74.900000000000006</c:v>
                </c:pt>
                <c:pt idx="8">
                  <c:v>63.94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6519328"/>
        <c:axId val="336520504"/>
        <c:axId val="0"/>
      </c:bar3DChart>
      <c:catAx>
        <c:axId val="336519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6520504"/>
        <c:crosses val="autoZero"/>
        <c:auto val="1"/>
        <c:lblAlgn val="ctr"/>
        <c:lblOffset val="100"/>
        <c:noMultiLvlLbl val="0"/>
      </c:catAx>
      <c:valAx>
        <c:axId val="336520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6519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КЗ РПР в декабре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Самагалтайская СОШ 1</c:v>
                </c:pt>
                <c:pt idx="1">
                  <c:v>Самагалтайская сош2</c:v>
                </c:pt>
                <c:pt idx="2">
                  <c:v>Берт-Дагская СОШ</c:v>
                </c:pt>
                <c:pt idx="3">
                  <c:v>Кызыл-Чыраанская СОШ</c:v>
                </c:pt>
                <c:pt idx="4">
                  <c:v>О-Шынаанская Сош</c:v>
                </c:pt>
                <c:pt idx="5">
                  <c:v>У-Шынаанская СОШ</c:v>
                </c:pt>
                <c:pt idx="6">
                  <c:v>Чыргаландинская СОШ</c:v>
                </c:pt>
                <c:pt idx="7">
                  <c:v>Шуурмакская СОШ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66.7</c:v>
                </c:pt>
                <c:pt idx="1">
                  <c:v>54.5</c:v>
                </c:pt>
                <c:pt idx="2">
                  <c:v>75</c:v>
                </c:pt>
                <c:pt idx="3">
                  <c:v>75</c:v>
                </c:pt>
                <c:pt idx="4">
                  <c:v>0</c:v>
                </c:pt>
                <c:pt idx="5">
                  <c:v>50</c:v>
                </c:pt>
                <c:pt idx="6">
                  <c:v>50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 РПР в феврале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Самагалтайская СОШ 1</c:v>
                </c:pt>
                <c:pt idx="1">
                  <c:v>Самагалтайская сош2</c:v>
                </c:pt>
                <c:pt idx="2">
                  <c:v>Берт-Дагская СОШ</c:v>
                </c:pt>
                <c:pt idx="3">
                  <c:v>Кызыл-Чыраанская СОШ</c:v>
                </c:pt>
                <c:pt idx="4">
                  <c:v>О-Шынаанская Сош</c:v>
                </c:pt>
                <c:pt idx="5">
                  <c:v>У-Шынаанская СОШ</c:v>
                </c:pt>
                <c:pt idx="6">
                  <c:v>Чыргаландинская СОШ</c:v>
                </c:pt>
                <c:pt idx="7">
                  <c:v>Шуурмакская СОШ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60</c:v>
                </c:pt>
                <c:pt idx="1">
                  <c:v>69.2</c:v>
                </c:pt>
                <c:pt idx="2">
                  <c:v>33.299999999999997</c:v>
                </c:pt>
                <c:pt idx="3">
                  <c:v>75</c:v>
                </c:pt>
                <c:pt idx="4">
                  <c:v>0</c:v>
                </c:pt>
                <c:pt idx="5">
                  <c:v>50</c:v>
                </c:pt>
                <c:pt idx="6">
                  <c:v>16.600000000000001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6519720"/>
        <c:axId val="336518936"/>
        <c:axId val="0"/>
      </c:bar3DChart>
      <c:catAx>
        <c:axId val="336519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6518936"/>
        <c:crosses val="autoZero"/>
        <c:auto val="1"/>
        <c:lblAlgn val="ctr"/>
        <c:lblOffset val="100"/>
        <c:noMultiLvlLbl val="0"/>
      </c:catAx>
      <c:valAx>
        <c:axId val="336518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65197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УО РПР в декабре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Самагалтайская СОШ 1</c:v>
                </c:pt>
                <c:pt idx="1">
                  <c:v>Самагалтайская сош2</c:v>
                </c:pt>
                <c:pt idx="2">
                  <c:v>Берт-Дагская СОШ</c:v>
                </c:pt>
                <c:pt idx="3">
                  <c:v>Кызыл-Чыраанская СОШ</c:v>
                </c:pt>
                <c:pt idx="4">
                  <c:v>О-Шынаанская Сош</c:v>
                </c:pt>
                <c:pt idx="5">
                  <c:v>У-Шынаанская СОШ</c:v>
                </c:pt>
                <c:pt idx="6">
                  <c:v>Чыргаландинская СОШ</c:v>
                </c:pt>
                <c:pt idx="7">
                  <c:v>Шуурмакская СОШ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75</c:v>
                </c:pt>
                <c:pt idx="5">
                  <c:v>100</c:v>
                </c:pt>
                <c:pt idx="6">
                  <c:v>100</c:v>
                </c:pt>
                <c:pt idx="7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 РПР в феврале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Самагалтайская СОШ 1</c:v>
                </c:pt>
                <c:pt idx="1">
                  <c:v>Самагалтайская сош2</c:v>
                </c:pt>
                <c:pt idx="2">
                  <c:v>Берт-Дагская СОШ</c:v>
                </c:pt>
                <c:pt idx="3">
                  <c:v>Кызыл-Чыраанская СОШ</c:v>
                </c:pt>
                <c:pt idx="4">
                  <c:v>О-Шынаанская Сош</c:v>
                </c:pt>
                <c:pt idx="5">
                  <c:v>У-Шынаанская СОШ</c:v>
                </c:pt>
                <c:pt idx="6">
                  <c:v>Чыргаландинская СОШ</c:v>
                </c:pt>
                <c:pt idx="7">
                  <c:v>Шуурмакская СОШ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4919488"/>
        <c:axId val="336518544"/>
        <c:axId val="0"/>
      </c:bar3DChart>
      <c:catAx>
        <c:axId val="314919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6518544"/>
        <c:crosses val="autoZero"/>
        <c:auto val="1"/>
        <c:lblAlgn val="ctr"/>
        <c:lblOffset val="100"/>
        <c:noMultiLvlLbl val="0"/>
      </c:catAx>
      <c:valAx>
        <c:axId val="336518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4919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ССД</cp:lastModifiedBy>
  <cp:revision>2</cp:revision>
  <cp:lastPrinted>2021-03-15T12:13:00Z</cp:lastPrinted>
  <dcterms:created xsi:type="dcterms:W3CDTF">2022-11-15T06:04:00Z</dcterms:created>
  <dcterms:modified xsi:type="dcterms:W3CDTF">2022-11-15T06:04:00Z</dcterms:modified>
</cp:coreProperties>
</file>